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043D" w:rsidRPr="000B043D" w:rsidRDefault="000B043D" w:rsidP="000B043D">
      <w:pPr>
        <w:jc w:val="center"/>
        <w:rPr>
          <w:rFonts w:ascii="微软雅黑" w:eastAsia="微软雅黑" w:hAnsi="微软雅黑"/>
          <w:b/>
          <w:sz w:val="36"/>
        </w:rPr>
      </w:pPr>
      <w:r w:rsidRPr="000B043D">
        <w:rPr>
          <w:rFonts w:ascii="微软雅黑" w:eastAsia="微软雅黑" w:hAnsi="微软雅黑" w:hint="eastAsia"/>
          <w:b/>
          <w:sz w:val="36"/>
        </w:rPr>
        <w:t>材料学院基层班级中期活动报告</w:t>
      </w:r>
    </w:p>
    <w:p w:rsidR="000B043D" w:rsidRDefault="0016352E" w:rsidP="000B043D">
      <w:pPr>
        <w:jc w:val="center"/>
        <w:rPr>
          <w:rFonts w:ascii="微软雅黑" w:eastAsia="微软雅黑" w:hAnsi="微软雅黑"/>
        </w:rPr>
      </w:pPr>
      <w:r>
        <w:rPr>
          <w:rFonts w:ascii="微软雅黑" w:eastAsia="微软雅黑" w:hAnsi="微软雅黑" w:hint="eastAsia"/>
        </w:rPr>
        <w:t>班级：木</w:t>
      </w:r>
      <w:r w:rsidR="000B043D" w:rsidRPr="000B043D">
        <w:rPr>
          <w:rFonts w:ascii="微软雅黑" w:eastAsia="微软雅黑" w:hAnsi="微软雅黑" w:hint="eastAsia"/>
        </w:rPr>
        <w:t>工</w:t>
      </w:r>
      <w:r>
        <w:rPr>
          <w:rFonts w:ascii="微软雅黑" w:eastAsia="微软雅黑" w:hAnsi="微软雅黑" w:hint="eastAsia"/>
        </w:rPr>
        <w:t>15-</w:t>
      </w:r>
      <w:r>
        <w:rPr>
          <w:rFonts w:ascii="微软雅黑" w:eastAsia="微软雅黑" w:hAnsi="微软雅黑"/>
        </w:rPr>
        <w:t>3</w:t>
      </w:r>
      <w:r w:rsidR="000B043D" w:rsidRPr="000B043D">
        <w:rPr>
          <w:rFonts w:ascii="微软雅黑" w:eastAsia="微软雅黑" w:hAnsi="微软雅黑"/>
        </w:rPr>
        <w:t xml:space="preserve">  </w:t>
      </w:r>
      <w:r w:rsidR="000B043D" w:rsidRPr="000B043D">
        <w:rPr>
          <w:rFonts w:ascii="微软雅黑" w:eastAsia="微软雅黑" w:hAnsi="微软雅黑" w:hint="eastAsia"/>
        </w:rPr>
        <w:t>负责人：</w:t>
      </w:r>
      <w:r>
        <w:rPr>
          <w:rFonts w:ascii="微软雅黑" w:eastAsia="微软雅黑" w:hAnsi="微软雅黑" w:hint="eastAsia"/>
        </w:rPr>
        <w:t>孙璟萌</w:t>
      </w:r>
      <w:r w:rsidR="000B043D" w:rsidRPr="000B043D">
        <w:rPr>
          <w:rFonts w:ascii="微软雅黑" w:eastAsia="微软雅黑" w:hAnsi="微软雅黑"/>
        </w:rPr>
        <w:t xml:space="preserve">  </w:t>
      </w:r>
      <w:r w:rsidR="000B043D" w:rsidRPr="000B043D">
        <w:rPr>
          <w:rFonts w:ascii="微软雅黑" w:eastAsia="微软雅黑" w:hAnsi="微软雅黑" w:hint="eastAsia"/>
        </w:rPr>
        <w:t>联系方式：</w:t>
      </w:r>
      <w:r>
        <w:rPr>
          <w:rFonts w:ascii="微软雅黑" w:eastAsia="微软雅黑" w:hAnsi="微软雅黑"/>
        </w:rPr>
        <w:t>13521980011</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
        <w:gridCol w:w="8562"/>
      </w:tblGrid>
      <w:tr w:rsidR="00054F89" w:rsidRPr="006C01F1" w:rsidTr="008B5616">
        <w:trPr>
          <w:trHeight w:val="1014"/>
          <w:jc w:val="center"/>
        </w:trPr>
        <w:tc>
          <w:tcPr>
            <w:tcW w:w="407" w:type="dxa"/>
            <w:vAlign w:val="center"/>
          </w:tcPr>
          <w:p w:rsidR="00054F89" w:rsidRPr="00FC1298" w:rsidRDefault="00054F89" w:rsidP="008B5616">
            <w:pPr>
              <w:rPr>
                <w:rFonts w:ascii="仿宋_GB2312" w:eastAsia="仿宋_GB2312"/>
                <w:sz w:val="24"/>
              </w:rPr>
            </w:pPr>
            <w:r>
              <w:rPr>
                <w:rFonts w:ascii="仿宋_GB2312" w:eastAsia="仿宋_GB2312" w:hint="eastAsia"/>
                <w:sz w:val="24"/>
              </w:rPr>
              <w:t>说明</w:t>
            </w:r>
          </w:p>
        </w:tc>
        <w:tc>
          <w:tcPr>
            <w:tcW w:w="8562" w:type="dxa"/>
            <w:vAlign w:val="center"/>
          </w:tcPr>
          <w:p w:rsidR="00054F89" w:rsidRDefault="00054F89" w:rsidP="008B5616">
            <w:pPr>
              <w:jc w:val="center"/>
              <w:rPr>
                <w:rFonts w:ascii="仿宋_GB2312" w:eastAsia="仿宋_GB2312"/>
                <w:sz w:val="24"/>
              </w:rPr>
            </w:pPr>
          </w:p>
          <w:p w:rsidR="00054F89" w:rsidRDefault="00054F89" w:rsidP="008B5616">
            <w:pPr>
              <w:ind w:firstLineChars="50" w:firstLine="120"/>
              <w:rPr>
                <w:rFonts w:ascii="仿宋_GB2312" w:eastAsia="仿宋_GB2312"/>
                <w:sz w:val="24"/>
              </w:rPr>
            </w:pPr>
            <w:r>
              <w:rPr>
                <w:rFonts w:ascii="仿宋_GB2312" w:eastAsia="仿宋_GB2312"/>
                <w:sz w:val="24"/>
              </w:rPr>
              <w:t>1.</w:t>
            </w:r>
            <w:r>
              <w:rPr>
                <w:rFonts w:ascii="仿宋_GB2312" w:eastAsia="仿宋_GB2312" w:hint="eastAsia"/>
                <w:sz w:val="24"/>
              </w:rPr>
              <w:t>活动类别</w:t>
            </w:r>
            <w:r>
              <w:rPr>
                <w:rFonts w:ascii="仿宋_GB2312" w:eastAsia="仿宋_GB2312"/>
                <w:sz w:val="24"/>
              </w:rPr>
              <w:t>: A</w:t>
            </w:r>
            <w:r w:rsidRPr="005C5BCE">
              <w:rPr>
                <w:rFonts w:ascii="仿宋_GB2312" w:eastAsia="仿宋_GB2312" w:hint="eastAsia"/>
                <w:sz w:val="24"/>
              </w:rPr>
              <w:t>思想建设类</w:t>
            </w:r>
            <w:r>
              <w:rPr>
                <w:rFonts w:ascii="仿宋_GB2312" w:eastAsia="仿宋_GB2312" w:hint="eastAsia"/>
                <w:sz w:val="24"/>
              </w:rPr>
              <w:t>、</w:t>
            </w:r>
            <w:r>
              <w:rPr>
                <w:rFonts w:ascii="仿宋_GB2312" w:eastAsia="仿宋_GB2312"/>
                <w:sz w:val="24"/>
              </w:rPr>
              <w:t>B</w:t>
            </w:r>
            <w:r w:rsidRPr="005C5BCE">
              <w:rPr>
                <w:rFonts w:ascii="仿宋_GB2312" w:eastAsia="仿宋_GB2312" w:hint="eastAsia"/>
                <w:sz w:val="24"/>
              </w:rPr>
              <w:t>志愿服务类</w:t>
            </w:r>
            <w:r>
              <w:rPr>
                <w:rFonts w:ascii="仿宋_GB2312" w:eastAsia="仿宋_GB2312" w:hint="eastAsia"/>
                <w:sz w:val="24"/>
              </w:rPr>
              <w:t>、</w:t>
            </w:r>
            <w:r>
              <w:rPr>
                <w:rFonts w:ascii="仿宋_GB2312" w:eastAsia="仿宋_GB2312"/>
                <w:sz w:val="24"/>
              </w:rPr>
              <w:t>C</w:t>
            </w:r>
            <w:r w:rsidRPr="005C5BCE">
              <w:rPr>
                <w:rFonts w:ascii="仿宋_GB2312" w:eastAsia="仿宋_GB2312" w:hint="eastAsia"/>
                <w:sz w:val="24"/>
              </w:rPr>
              <w:t>习惯养成类</w:t>
            </w:r>
            <w:r>
              <w:rPr>
                <w:rFonts w:ascii="仿宋_GB2312" w:eastAsia="仿宋_GB2312" w:hint="eastAsia"/>
                <w:sz w:val="24"/>
              </w:rPr>
              <w:t>、</w:t>
            </w:r>
            <w:r>
              <w:rPr>
                <w:rFonts w:ascii="仿宋_GB2312" w:eastAsia="仿宋_GB2312"/>
                <w:sz w:val="24"/>
              </w:rPr>
              <w:t>D</w:t>
            </w:r>
            <w:r w:rsidRPr="005C5BCE">
              <w:rPr>
                <w:rFonts w:ascii="仿宋_GB2312" w:eastAsia="仿宋_GB2312" w:hint="eastAsia"/>
                <w:sz w:val="24"/>
              </w:rPr>
              <w:t>文化探索类</w:t>
            </w:r>
            <w:r>
              <w:rPr>
                <w:rFonts w:ascii="仿宋_GB2312" w:eastAsia="仿宋_GB2312" w:hint="eastAsia"/>
                <w:sz w:val="24"/>
              </w:rPr>
              <w:t>、</w:t>
            </w:r>
          </w:p>
          <w:p w:rsidR="00054F89" w:rsidRDefault="00054F89" w:rsidP="008B5616">
            <w:pPr>
              <w:ind w:firstLineChars="650" w:firstLine="1560"/>
              <w:rPr>
                <w:rFonts w:ascii="仿宋_GB2312" w:eastAsia="仿宋_GB2312"/>
                <w:sz w:val="24"/>
              </w:rPr>
            </w:pPr>
            <w:r>
              <w:rPr>
                <w:rFonts w:ascii="仿宋_GB2312" w:eastAsia="仿宋_GB2312"/>
                <w:sz w:val="24"/>
              </w:rPr>
              <w:t>E</w:t>
            </w:r>
            <w:r w:rsidRPr="005C5BCE">
              <w:rPr>
                <w:rFonts w:ascii="仿宋_GB2312" w:eastAsia="仿宋_GB2312" w:hint="eastAsia"/>
                <w:sz w:val="24"/>
              </w:rPr>
              <w:t>心理健康类</w:t>
            </w:r>
            <w:r>
              <w:rPr>
                <w:rFonts w:ascii="仿宋_GB2312" w:eastAsia="仿宋_GB2312" w:hint="eastAsia"/>
                <w:sz w:val="24"/>
              </w:rPr>
              <w:t>、</w:t>
            </w:r>
            <w:r>
              <w:rPr>
                <w:rFonts w:ascii="仿宋_GB2312" w:eastAsia="仿宋_GB2312"/>
                <w:sz w:val="24"/>
              </w:rPr>
              <w:t>F</w:t>
            </w:r>
            <w:r>
              <w:rPr>
                <w:rFonts w:ascii="仿宋_GB2312" w:eastAsia="仿宋_GB2312" w:hint="eastAsia"/>
                <w:sz w:val="24"/>
              </w:rPr>
              <w:t>职业探索</w:t>
            </w:r>
            <w:r w:rsidRPr="005C5BCE">
              <w:rPr>
                <w:rFonts w:ascii="仿宋_GB2312" w:eastAsia="仿宋_GB2312" w:hint="eastAsia"/>
                <w:sz w:val="24"/>
              </w:rPr>
              <w:t>类</w:t>
            </w:r>
            <w:r>
              <w:rPr>
                <w:rFonts w:ascii="仿宋_GB2312" w:eastAsia="仿宋_GB2312" w:hint="eastAsia"/>
                <w:sz w:val="24"/>
              </w:rPr>
              <w:t>、</w:t>
            </w:r>
            <w:r>
              <w:rPr>
                <w:rFonts w:ascii="仿宋_GB2312" w:eastAsia="仿宋_GB2312"/>
                <w:sz w:val="24"/>
              </w:rPr>
              <w:t>G</w:t>
            </w:r>
            <w:r>
              <w:rPr>
                <w:rFonts w:ascii="仿宋_GB2312" w:eastAsia="仿宋_GB2312" w:hint="eastAsia"/>
                <w:sz w:val="24"/>
              </w:rPr>
              <w:t>生态文明类、</w:t>
            </w:r>
            <w:r>
              <w:rPr>
                <w:rFonts w:ascii="仿宋_GB2312" w:eastAsia="仿宋_GB2312"/>
                <w:sz w:val="24"/>
              </w:rPr>
              <w:t>H</w:t>
            </w:r>
            <w:r w:rsidRPr="004043D3">
              <w:rPr>
                <w:rFonts w:ascii="仿宋_GB2312" w:eastAsia="仿宋_GB2312" w:hint="eastAsia"/>
                <w:sz w:val="24"/>
              </w:rPr>
              <w:t>专业探索类</w:t>
            </w:r>
            <w:r>
              <w:rPr>
                <w:rFonts w:ascii="仿宋_GB2312" w:eastAsia="仿宋_GB2312" w:hint="eastAsia"/>
                <w:sz w:val="24"/>
              </w:rPr>
              <w:t>、</w:t>
            </w:r>
          </w:p>
          <w:p w:rsidR="0025793C" w:rsidRPr="006C01F1" w:rsidRDefault="00054F89" w:rsidP="0025793C">
            <w:pPr>
              <w:ind w:firstLineChars="650" w:firstLine="1560"/>
              <w:rPr>
                <w:rFonts w:ascii="仿宋_GB2312" w:eastAsia="仿宋_GB2312"/>
                <w:sz w:val="24"/>
              </w:rPr>
            </w:pPr>
            <w:r>
              <w:rPr>
                <w:rFonts w:ascii="仿宋_GB2312" w:eastAsia="仿宋_GB2312"/>
                <w:sz w:val="24"/>
              </w:rPr>
              <w:t>I</w:t>
            </w:r>
            <w:r w:rsidRPr="004043D3">
              <w:rPr>
                <w:rFonts w:ascii="仿宋_GB2312" w:eastAsia="仿宋_GB2312" w:hint="eastAsia"/>
                <w:sz w:val="24"/>
              </w:rPr>
              <w:t>交流共建类</w:t>
            </w:r>
            <w:r>
              <w:rPr>
                <w:rFonts w:ascii="仿宋_GB2312" w:eastAsia="仿宋_GB2312" w:hint="eastAsia"/>
                <w:sz w:val="24"/>
              </w:rPr>
              <w:t>（下方表格中，活动类别填写对应字母即可）</w:t>
            </w:r>
          </w:p>
        </w:tc>
      </w:tr>
      <w:tr w:rsidR="00B602D1" w:rsidRPr="00EA023B" w:rsidTr="008B5616">
        <w:trPr>
          <w:trHeight w:val="4952"/>
          <w:jc w:val="center"/>
        </w:trPr>
        <w:tc>
          <w:tcPr>
            <w:tcW w:w="407" w:type="dxa"/>
            <w:vAlign w:val="center"/>
          </w:tcPr>
          <w:p w:rsidR="00B602D1" w:rsidRPr="00C82CDA" w:rsidRDefault="00B602D1" w:rsidP="00B602D1">
            <w:pPr>
              <w:spacing w:after="240"/>
              <w:rPr>
                <w:rFonts w:ascii="仿宋_GB2312" w:eastAsia="仿宋_GB2312"/>
                <w:sz w:val="24"/>
                <w:szCs w:val="24"/>
              </w:rPr>
            </w:pPr>
            <w:r w:rsidRPr="00C82CDA">
              <w:rPr>
                <w:rFonts w:ascii="仿宋_GB2312" w:eastAsia="仿宋_GB2312" w:hint="eastAsia"/>
                <w:sz w:val="24"/>
                <w:szCs w:val="24"/>
              </w:rPr>
              <w:t>团建活动</w:t>
            </w:r>
            <w:r>
              <w:rPr>
                <w:rFonts w:ascii="仿宋_GB2312" w:eastAsia="仿宋_GB2312" w:hint="eastAsia"/>
                <w:sz w:val="24"/>
                <w:szCs w:val="24"/>
              </w:rPr>
              <w:t>报告</w:t>
            </w:r>
          </w:p>
        </w:tc>
        <w:tc>
          <w:tcPr>
            <w:tcW w:w="8562" w:type="dxa"/>
          </w:tcPr>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活动一</w:t>
            </w:r>
            <w:r w:rsidRPr="00B602D1">
              <w:rPr>
                <w:rFonts w:ascii="仿宋_GB2312" w:eastAsia="仿宋_GB2312"/>
                <w:b/>
                <w:color w:val="000000" w:themeColor="text1"/>
                <w:sz w:val="24"/>
                <w:szCs w:val="24"/>
              </w:rPr>
              <w:t>(类别：</w:t>
            </w:r>
            <w:r w:rsidR="0016352E">
              <w:rPr>
                <w:rFonts w:ascii="仿宋_GB2312" w:eastAsia="仿宋_GB2312"/>
                <w:b/>
                <w:color w:val="000000" w:themeColor="text1"/>
                <w:sz w:val="24"/>
                <w:szCs w:val="24"/>
              </w:rPr>
              <w:t xml:space="preserve">I </w:t>
            </w:r>
            <w:r w:rsidRPr="00B602D1">
              <w:rPr>
                <w:rFonts w:ascii="仿宋_GB2312" w:eastAsia="仿宋_GB2312"/>
                <w:b/>
                <w:color w:val="000000" w:themeColor="text1"/>
                <w:sz w:val="24"/>
                <w:szCs w:val="24"/>
              </w:rPr>
              <w:t>主题：</w:t>
            </w:r>
            <w:r w:rsidR="0016352E" w:rsidRPr="0016352E">
              <w:rPr>
                <w:rFonts w:ascii="仿宋_GB2312" w:eastAsia="仿宋_GB2312" w:hint="eastAsia"/>
                <w:b/>
                <w:color w:val="000000" w:themeColor="text1"/>
                <w:sz w:val="24"/>
                <w:szCs w:val="24"/>
              </w:rPr>
              <w:t>共同交流，共同进步</w:t>
            </w:r>
            <w:r w:rsidRPr="00B602D1">
              <w:rPr>
                <w:rFonts w:ascii="仿宋_GB2312" w:eastAsia="仿宋_GB2312"/>
                <w:b/>
                <w:color w:val="000000" w:themeColor="text1"/>
                <w:sz w:val="24"/>
                <w:szCs w:val="24"/>
              </w:rPr>
              <w:t>)</w:t>
            </w: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活动目的：</w:t>
            </w:r>
            <w:r w:rsidR="0016352E">
              <w:rPr>
                <w:rFonts w:ascii="仿宋_GB2312" w:eastAsia="仿宋_GB2312" w:hint="eastAsia"/>
                <w:b/>
                <w:color w:val="000000" w:themeColor="text1"/>
                <w:sz w:val="24"/>
                <w:szCs w:val="24"/>
              </w:rPr>
              <w:t>促进班级建设，解决班级同学学习生活中的困惑。</w:t>
            </w:r>
          </w:p>
          <w:p w:rsidR="00B602D1"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预期活动</w:t>
            </w:r>
            <w:r w:rsidR="00B602D1" w:rsidRPr="00B602D1">
              <w:rPr>
                <w:rFonts w:ascii="仿宋_GB2312" w:eastAsia="仿宋_GB2312" w:hint="eastAsia"/>
                <w:b/>
                <w:color w:val="000000" w:themeColor="text1"/>
                <w:sz w:val="24"/>
                <w:szCs w:val="24"/>
              </w:rPr>
              <w:t>时间：</w:t>
            </w:r>
            <w:r w:rsidR="0016352E">
              <w:rPr>
                <w:rFonts w:ascii="仿宋_GB2312" w:eastAsia="仿宋_GB2312"/>
                <w:b/>
                <w:color w:val="000000" w:themeColor="text1"/>
                <w:sz w:val="24"/>
                <w:szCs w:val="24"/>
              </w:rPr>
              <w:t>2016年10月29日</w:t>
            </w:r>
            <w:r w:rsidR="0016352E">
              <w:rPr>
                <w:rFonts w:ascii="仿宋_GB2312" w:eastAsia="仿宋_GB2312" w:hint="eastAsia"/>
                <w:b/>
                <w:color w:val="000000" w:themeColor="text1"/>
                <w:sz w:val="24"/>
                <w:szCs w:val="24"/>
              </w:rPr>
              <w:t xml:space="preserve"> </w:t>
            </w:r>
            <w:r w:rsidR="0016352E">
              <w:rPr>
                <w:rFonts w:ascii="仿宋_GB2312" w:eastAsia="仿宋_GB2312"/>
                <w:b/>
                <w:color w:val="000000" w:themeColor="text1"/>
                <w:sz w:val="24"/>
                <w:szCs w:val="24"/>
              </w:rPr>
              <w:t xml:space="preserve"> </w:t>
            </w:r>
            <w:r w:rsidR="0016352E">
              <w:rPr>
                <w:rFonts w:ascii="仿宋_GB2312" w:eastAsia="仿宋_GB2312" w:hint="eastAsia"/>
                <w:b/>
                <w:color w:val="000000" w:themeColor="text1"/>
                <w:sz w:val="24"/>
                <w:szCs w:val="24"/>
              </w:rPr>
              <w:t>晚7:00-</w:t>
            </w:r>
            <w:r w:rsidR="0016352E">
              <w:rPr>
                <w:rFonts w:ascii="仿宋_GB2312" w:eastAsia="仿宋_GB2312"/>
                <w:b/>
                <w:color w:val="000000" w:themeColor="text1"/>
                <w:sz w:val="24"/>
                <w:szCs w:val="24"/>
              </w:rPr>
              <w:t>9</w:t>
            </w:r>
            <w:r w:rsidR="0016352E">
              <w:rPr>
                <w:rFonts w:ascii="仿宋_GB2312" w:eastAsia="仿宋_GB2312" w:hint="eastAsia"/>
                <w:b/>
                <w:color w:val="000000" w:themeColor="text1"/>
                <w:sz w:val="24"/>
                <w:szCs w:val="24"/>
              </w:rPr>
              <w:t>:00</w:t>
            </w:r>
          </w:p>
          <w:p w:rsidR="008E385C" w:rsidRPr="00B602D1"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实际活动时间：</w:t>
            </w:r>
            <w:r w:rsidR="0016352E" w:rsidRPr="0016352E">
              <w:rPr>
                <w:rFonts w:ascii="仿宋_GB2312" w:eastAsia="仿宋_GB2312"/>
                <w:b/>
                <w:color w:val="000000" w:themeColor="text1"/>
                <w:sz w:val="24"/>
                <w:szCs w:val="24"/>
              </w:rPr>
              <w:t>2016年10月29日</w:t>
            </w:r>
            <w:r w:rsidR="0016352E" w:rsidRPr="0016352E">
              <w:rPr>
                <w:rFonts w:ascii="仿宋_GB2312" w:eastAsia="仿宋_GB2312" w:hint="eastAsia"/>
                <w:b/>
                <w:color w:val="000000" w:themeColor="text1"/>
                <w:sz w:val="24"/>
                <w:szCs w:val="24"/>
              </w:rPr>
              <w:t xml:space="preserve"> </w:t>
            </w:r>
            <w:r w:rsidR="0016352E" w:rsidRPr="0016352E">
              <w:rPr>
                <w:rFonts w:ascii="仿宋_GB2312" w:eastAsia="仿宋_GB2312"/>
                <w:b/>
                <w:color w:val="000000" w:themeColor="text1"/>
                <w:sz w:val="24"/>
                <w:szCs w:val="24"/>
              </w:rPr>
              <w:t xml:space="preserve"> 晚</w:t>
            </w:r>
            <w:r w:rsidR="0016352E" w:rsidRPr="0016352E">
              <w:rPr>
                <w:rFonts w:ascii="仿宋_GB2312" w:eastAsia="仿宋_GB2312" w:hint="eastAsia"/>
                <w:b/>
                <w:color w:val="000000" w:themeColor="text1"/>
                <w:sz w:val="24"/>
                <w:szCs w:val="24"/>
              </w:rPr>
              <w:t>7:00-</w:t>
            </w:r>
            <w:r w:rsidR="0016352E" w:rsidRPr="0016352E">
              <w:rPr>
                <w:rFonts w:ascii="仿宋_GB2312" w:eastAsia="仿宋_GB2312"/>
                <w:b/>
                <w:color w:val="000000" w:themeColor="text1"/>
                <w:sz w:val="24"/>
                <w:szCs w:val="24"/>
              </w:rPr>
              <w:t>9</w:t>
            </w:r>
            <w:r w:rsidR="0016352E" w:rsidRPr="0016352E">
              <w:rPr>
                <w:rFonts w:ascii="仿宋_GB2312" w:eastAsia="仿宋_GB2312" w:hint="eastAsia"/>
                <w:b/>
                <w:color w:val="000000" w:themeColor="text1"/>
                <w:sz w:val="24"/>
                <w:szCs w:val="24"/>
              </w:rPr>
              <w:t>:00</w:t>
            </w: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活动地点：</w:t>
            </w:r>
            <w:r w:rsidRPr="00B602D1">
              <w:rPr>
                <w:rFonts w:ascii="仿宋_GB2312" w:eastAsia="仿宋_GB2312"/>
                <w:b/>
                <w:color w:val="000000" w:themeColor="text1"/>
                <w:sz w:val="24"/>
                <w:szCs w:val="24"/>
              </w:rPr>
              <w:t xml:space="preserve"> </w:t>
            </w:r>
            <w:r w:rsidR="0016352E">
              <w:rPr>
                <w:rFonts w:ascii="仿宋_GB2312" w:eastAsia="仿宋_GB2312" w:hint="eastAsia"/>
                <w:b/>
                <w:color w:val="000000" w:themeColor="text1"/>
                <w:sz w:val="24"/>
                <w:szCs w:val="24"/>
              </w:rPr>
              <w:t>森工楼312</w:t>
            </w:r>
          </w:p>
          <w:p w:rsidR="0016352E"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活动人物：</w:t>
            </w:r>
            <w:r w:rsidR="0016352E">
              <w:rPr>
                <w:rFonts w:ascii="仿宋_GB2312" w:eastAsia="仿宋_GB2312" w:hint="eastAsia"/>
                <w:b/>
                <w:color w:val="000000" w:themeColor="text1"/>
                <w:sz w:val="24"/>
                <w:szCs w:val="24"/>
              </w:rPr>
              <w:t>木工15</w:t>
            </w:r>
            <w:r w:rsidR="0016352E">
              <w:rPr>
                <w:rFonts w:ascii="仿宋_GB2312" w:eastAsia="仿宋_GB2312"/>
                <w:b/>
                <w:color w:val="000000" w:themeColor="text1"/>
                <w:sz w:val="24"/>
                <w:szCs w:val="24"/>
              </w:rPr>
              <w:t xml:space="preserve">3  </w:t>
            </w:r>
            <w:r w:rsidR="0016352E">
              <w:rPr>
                <w:rFonts w:ascii="仿宋_GB2312" w:eastAsia="仿宋_GB2312" w:hint="eastAsia"/>
                <w:b/>
                <w:color w:val="000000" w:themeColor="text1"/>
                <w:sz w:val="24"/>
                <w:szCs w:val="24"/>
              </w:rPr>
              <w:t xml:space="preserve">木工144 </w:t>
            </w:r>
          </w:p>
          <w:p w:rsidR="00B602D1" w:rsidRPr="00B602D1" w:rsidRDefault="0016352E" w:rsidP="00B602D1">
            <w:pPr>
              <w:spacing w:after="240" w:line="360" w:lineRule="auto"/>
              <w:rPr>
                <w:rFonts w:ascii="仿宋_GB2312" w:eastAsia="仿宋_GB2312"/>
                <w:b/>
                <w:color w:val="000000" w:themeColor="text1"/>
                <w:sz w:val="24"/>
                <w:szCs w:val="24"/>
              </w:rPr>
            </w:pPr>
            <w:r>
              <w:rPr>
                <w:rFonts w:ascii="仿宋_GB2312" w:eastAsia="仿宋_GB2312"/>
                <w:b/>
                <w:color w:val="000000" w:themeColor="text1"/>
                <w:sz w:val="24"/>
                <w:szCs w:val="24"/>
              </w:rPr>
              <w:t xml:space="preserve">          </w:t>
            </w:r>
            <w:r>
              <w:rPr>
                <w:rFonts w:ascii="仿宋_GB2312" w:eastAsia="仿宋_GB2312" w:hint="eastAsia"/>
                <w:b/>
                <w:color w:val="000000" w:themeColor="text1"/>
                <w:sz w:val="24"/>
                <w:szCs w:val="24"/>
              </w:rPr>
              <w:t>应到26人   实到24人</w:t>
            </w:r>
            <w:r w:rsidR="00B602D1" w:rsidRPr="00B602D1">
              <w:rPr>
                <w:rFonts w:ascii="仿宋_GB2312" w:eastAsia="仿宋_GB2312"/>
                <w:b/>
                <w:color w:val="000000" w:themeColor="text1"/>
                <w:sz w:val="24"/>
                <w:szCs w:val="24"/>
              </w:rPr>
              <w:t xml:space="preserve"> </w:t>
            </w:r>
          </w:p>
          <w:p w:rsidR="0016352E" w:rsidRPr="0016352E" w:rsidRDefault="00B602D1" w:rsidP="0016352E">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前期准备：</w:t>
            </w:r>
            <w:r w:rsidR="0016352E" w:rsidRPr="0016352E">
              <w:rPr>
                <w:rFonts w:ascii="仿宋_GB2312" w:eastAsia="仿宋_GB2312" w:hint="eastAsia"/>
                <w:b/>
                <w:color w:val="000000" w:themeColor="text1"/>
                <w:sz w:val="24"/>
                <w:szCs w:val="24"/>
              </w:rPr>
              <w:t>1.开班委会确定这次活动的对象——木工14-4，</w:t>
            </w:r>
          </w:p>
          <w:p w:rsidR="0016352E" w:rsidRPr="0016352E" w:rsidRDefault="0016352E" w:rsidP="0016352E">
            <w:pPr>
              <w:spacing w:after="240" w:line="360" w:lineRule="auto"/>
              <w:ind w:left="1446" w:hangingChars="600" w:hanging="1446"/>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 xml:space="preserve">          2.和木工14-4的班委会协商这次交流会的相关事宜，最后决定将木工14-4的专业分享会和我们木工15-3的班级建设交流会进行融合，初步确定此次活动的内容和主题。</w:t>
            </w:r>
          </w:p>
          <w:p w:rsidR="00B602D1" w:rsidRPr="00B602D1" w:rsidRDefault="0016352E" w:rsidP="00B602D1">
            <w:pPr>
              <w:spacing w:after="240" w:line="360" w:lineRule="auto"/>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 xml:space="preserve">          3.经过进一步的协商，最终确定活动的具体时间、地点和内容。</w:t>
            </w:r>
          </w:p>
          <w:p w:rsidR="00130B08" w:rsidRDefault="00B602D1" w:rsidP="00130B08">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活动开展过程：</w:t>
            </w:r>
            <w:r w:rsidR="0016352E" w:rsidRPr="0016352E">
              <w:rPr>
                <w:rFonts w:ascii="仿宋_GB2312" w:eastAsia="仿宋_GB2312" w:hint="eastAsia"/>
                <w:b/>
                <w:color w:val="000000" w:themeColor="text1"/>
                <w:sz w:val="24"/>
                <w:szCs w:val="24"/>
              </w:rPr>
              <w:t>1.活动正式开始之前，一部分人先到活动现场布置场地。</w:t>
            </w:r>
          </w:p>
          <w:p w:rsidR="0016352E" w:rsidRPr="0016352E" w:rsidRDefault="00130B08" w:rsidP="0016352E">
            <w:pPr>
              <w:spacing w:after="240" w:line="360" w:lineRule="auto"/>
              <w:ind w:left="1446" w:hangingChars="600" w:hanging="1446"/>
              <w:rPr>
                <w:rFonts w:ascii="仿宋_GB2312" w:eastAsia="仿宋_GB2312"/>
                <w:b/>
                <w:color w:val="000000" w:themeColor="text1"/>
                <w:sz w:val="24"/>
                <w:szCs w:val="24"/>
              </w:rPr>
            </w:pPr>
            <w:r w:rsidRPr="0016352E">
              <w:rPr>
                <w:rFonts w:ascii="仿宋_GB2312" w:eastAsia="仿宋_GB2312" w:hint="eastAsia"/>
                <w:b/>
                <w:noProof/>
                <w:color w:val="000000" w:themeColor="text1"/>
                <w:sz w:val="24"/>
                <w:szCs w:val="24"/>
              </w:rPr>
              <w:lastRenderedPageBreak/>
              <w:drawing>
                <wp:anchor distT="0" distB="0" distL="114300" distR="114300" simplePos="0" relativeHeight="251661312" behindDoc="0" locked="0" layoutInCell="1" allowOverlap="1" wp14:anchorId="2EDCB5B6" wp14:editId="6433D198">
                  <wp:simplePos x="0" y="0"/>
                  <wp:positionH relativeFrom="column">
                    <wp:posOffset>2915920</wp:posOffset>
                  </wp:positionH>
                  <wp:positionV relativeFrom="paragraph">
                    <wp:posOffset>4260215</wp:posOffset>
                  </wp:positionV>
                  <wp:extent cx="2133600" cy="2404110"/>
                  <wp:effectExtent l="133350" t="0" r="11430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61029_IMG_7658.JPG"/>
                          <pic:cNvPicPr/>
                        </pic:nvPicPr>
                        <pic:blipFill rotWithShape="1">
                          <a:blip r:embed="rId5" cstate="print">
                            <a:extLst>
                              <a:ext uri="{28A0092B-C50C-407E-A947-70E740481C1C}">
                                <a14:useLocalDpi xmlns:a14="http://schemas.microsoft.com/office/drawing/2010/main" val="0"/>
                              </a:ext>
                            </a:extLst>
                          </a:blip>
                          <a:srcRect l="33440"/>
                          <a:stretch/>
                        </pic:blipFill>
                        <pic:spPr bwMode="auto">
                          <a:xfrm rot="5400000">
                            <a:off x="0" y="0"/>
                            <a:ext cx="2133600" cy="2404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352E">
              <w:rPr>
                <w:rFonts w:ascii="仿宋_GB2312" w:eastAsia="仿宋_GB2312" w:hint="eastAsia"/>
                <w:b/>
                <w:noProof/>
                <w:color w:val="000000" w:themeColor="text1"/>
                <w:sz w:val="24"/>
                <w:szCs w:val="24"/>
              </w:rPr>
              <w:drawing>
                <wp:anchor distT="0" distB="0" distL="114300" distR="114300" simplePos="0" relativeHeight="251660288" behindDoc="0" locked="0" layoutInCell="1" allowOverlap="1" wp14:anchorId="4F6E8B60" wp14:editId="5EE5BDE3">
                  <wp:simplePos x="0" y="0"/>
                  <wp:positionH relativeFrom="column">
                    <wp:posOffset>3042285</wp:posOffset>
                  </wp:positionH>
                  <wp:positionV relativeFrom="paragraph">
                    <wp:posOffset>6270625</wp:posOffset>
                  </wp:positionV>
                  <wp:extent cx="1948815" cy="2599690"/>
                  <wp:effectExtent l="0" t="1587"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1029_IMG_7657.JPG"/>
                          <pic:cNvPicPr/>
                        </pic:nvPicPr>
                        <pic:blipFill rotWithShape="1">
                          <a:blip r:embed="rId6" cstate="print">
                            <a:extLst>
                              <a:ext uri="{28A0092B-C50C-407E-A947-70E740481C1C}">
                                <a14:useLocalDpi xmlns:a14="http://schemas.microsoft.com/office/drawing/2010/main" val="0"/>
                              </a:ext>
                            </a:extLst>
                          </a:blip>
                          <a:srcRect l="43768"/>
                          <a:stretch/>
                        </pic:blipFill>
                        <pic:spPr bwMode="auto">
                          <a:xfrm rot="5400000">
                            <a:off x="0" y="0"/>
                            <a:ext cx="1948815" cy="25996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352E">
              <w:rPr>
                <w:rFonts w:ascii="仿宋_GB2312" w:eastAsia="仿宋_GB2312" w:hint="eastAsia"/>
                <w:b/>
                <w:noProof/>
                <w:color w:val="000000" w:themeColor="text1"/>
                <w:sz w:val="24"/>
                <w:szCs w:val="24"/>
              </w:rPr>
              <w:drawing>
                <wp:anchor distT="0" distB="0" distL="114300" distR="114300" simplePos="0" relativeHeight="251662336" behindDoc="0" locked="0" layoutInCell="1" allowOverlap="1" wp14:anchorId="3B9531A6" wp14:editId="659E6FC4">
                  <wp:simplePos x="0" y="0"/>
                  <wp:positionH relativeFrom="column">
                    <wp:posOffset>351155</wp:posOffset>
                  </wp:positionH>
                  <wp:positionV relativeFrom="paragraph">
                    <wp:posOffset>4289425</wp:posOffset>
                  </wp:positionV>
                  <wp:extent cx="2027555" cy="2235200"/>
                  <wp:effectExtent l="0" t="8572" r="2222" b="2223"/>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61029_IMG_7661.JPG"/>
                          <pic:cNvPicPr/>
                        </pic:nvPicPr>
                        <pic:blipFill rotWithShape="1">
                          <a:blip r:embed="rId7" cstate="print">
                            <a:extLst>
                              <a:ext uri="{28A0092B-C50C-407E-A947-70E740481C1C}">
                                <a14:useLocalDpi xmlns:a14="http://schemas.microsoft.com/office/drawing/2010/main" val="0"/>
                              </a:ext>
                            </a:extLst>
                          </a:blip>
                          <a:srcRect r="31961"/>
                          <a:stretch/>
                        </pic:blipFill>
                        <pic:spPr bwMode="auto">
                          <a:xfrm rot="5400000">
                            <a:off x="0" y="0"/>
                            <a:ext cx="2027555" cy="2235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352E">
              <w:rPr>
                <w:rFonts w:ascii="仿宋_GB2312" w:eastAsia="仿宋_GB2312" w:hint="eastAsia"/>
                <w:b/>
                <w:noProof/>
                <w:color w:val="000000" w:themeColor="text1"/>
                <w:sz w:val="24"/>
                <w:szCs w:val="24"/>
              </w:rPr>
              <w:drawing>
                <wp:anchor distT="0" distB="0" distL="114300" distR="114300" simplePos="0" relativeHeight="251659264" behindDoc="0" locked="0" layoutInCell="1" allowOverlap="1" wp14:anchorId="0A329077" wp14:editId="50DCEC09">
                  <wp:simplePos x="0" y="0"/>
                  <wp:positionH relativeFrom="column">
                    <wp:posOffset>309245</wp:posOffset>
                  </wp:positionH>
                  <wp:positionV relativeFrom="paragraph">
                    <wp:posOffset>6361430</wp:posOffset>
                  </wp:positionV>
                  <wp:extent cx="2094865" cy="2425065"/>
                  <wp:effectExtent l="6350" t="0" r="6985" b="698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61029_IMG_7664.JPG"/>
                          <pic:cNvPicPr/>
                        </pic:nvPicPr>
                        <pic:blipFill rotWithShape="1">
                          <a:blip r:embed="rId8" cstate="print">
                            <a:extLst>
                              <a:ext uri="{28A0092B-C50C-407E-A947-70E740481C1C}">
                                <a14:useLocalDpi xmlns:a14="http://schemas.microsoft.com/office/drawing/2010/main" val="0"/>
                              </a:ext>
                            </a:extLst>
                          </a:blip>
                          <a:srcRect l="35195"/>
                          <a:stretch/>
                        </pic:blipFill>
                        <pic:spPr bwMode="auto">
                          <a:xfrm rot="5400000">
                            <a:off x="0" y="0"/>
                            <a:ext cx="2094865" cy="2425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6352E" w:rsidRPr="0016352E">
              <w:rPr>
                <w:rFonts w:ascii="仿宋_GB2312" w:eastAsia="仿宋_GB2312"/>
                <w:b/>
                <w:color w:val="000000" w:themeColor="text1"/>
                <w:sz w:val="24"/>
                <w:szCs w:val="24"/>
              </w:rPr>
              <w:t xml:space="preserve"> </w:t>
            </w:r>
            <w:r>
              <w:rPr>
                <w:rFonts w:ascii="仿宋_GB2312" w:eastAsia="仿宋_GB2312"/>
                <w:b/>
                <w:color w:val="000000" w:themeColor="text1"/>
                <w:sz w:val="24"/>
                <w:szCs w:val="24"/>
              </w:rPr>
              <w:t xml:space="preserve">       </w:t>
            </w:r>
            <w:r w:rsidR="0016352E" w:rsidRPr="0016352E">
              <w:rPr>
                <w:rFonts w:ascii="仿宋_GB2312" w:eastAsia="仿宋_GB2312" w:hint="eastAsia"/>
                <w:b/>
                <w:color w:val="000000" w:themeColor="text1"/>
                <w:sz w:val="24"/>
                <w:szCs w:val="24"/>
              </w:rPr>
              <w:t>2.</w:t>
            </w:r>
            <w:r>
              <w:rPr>
                <w:rFonts w:ascii="仿宋_GB2312" w:eastAsia="仿宋_GB2312"/>
                <w:b/>
                <w:color w:val="000000" w:themeColor="text1"/>
                <w:sz w:val="24"/>
                <w:szCs w:val="24"/>
              </w:rPr>
              <w:t xml:space="preserve"> </w:t>
            </w:r>
            <w:r w:rsidRPr="00130B08">
              <w:rPr>
                <w:rFonts w:hint="eastAsia"/>
                <w:kern w:val="0"/>
              </w:rPr>
              <w:t xml:space="preserve"> </w:t>
            </w:r>
            <w:r w:rsidRPr="00130B08">
              <w:rPr>
                <w:rFonts w:ascii="仿宋_GB2312" w:eastAsia="仿宋_GB2312" w:hint="eastAsia"/>
                <w:b/>
                <w:color w:val="000000" w:themeColor="text1"/>
                <w:sz w:val="24"/>
                <w:szCs w:val="24"/>
              </w:rPr>
              <w:t>在简短的介绍后，木工144的学长学姐开始了他们的分享具体是：①叶翠茵同学分享了在大学期间要多参加活动，培养自己的兴趣，全方面发展，并推荐了一本书《草木春秋》；②孙珂同学分享了要注意学习方法，课前要做好预习，做好准备；③汪莉君同学分享了职业规划、能力规划等等方面的内容，找工作时要大范围撒网，做感兴趣的工作；④胡慧敏同学分享了她的出国规划，从怎样确定要出国到具体怎样实施，怎么找好的语言培训班，怎么找合适的学校等等；⑤王英豪同学分享了他的暑期社会实践的过程与收获，分享了社会实践时做的一本小册子《设计家具吗》，满满的干货，分享了一些与家具相关的APP、公众号、网站等；⑥金思雨同学分享了做大创相关的一些事，建议同学们平时要多与老师交流；⑦刘家辉同学分享了他的一些经历，让我们要注意身体健康，多锻炼，分享了他的择业观与做事方法。</w:t>
            </w:r>
            <w:r w:rsidR="0016352E" w:rsidRPr="0016352E">
              <w:rPr>
                <w:rFonts w:ascii="仿宋_GB2312" w:eastAsia="仿宋_GB2312" w:hint="eastAsia"/>
                <w:b/>
                <w:color w:val="000000" w:themeColor="text1"/>
                <w:sz w:val="24"/>
                <w:szCs w:val="24"/>
              </w:rPr>
              <w:t>介绍了留学和考研保研的相关步骤和我们现在需要去努力做的事情。</w:t>
            </w:r>
          </w:p>
          <w:p w:rsidR="0016352E" w:rsidRDefault="0016352E" w:rsidP="0016352E">
            <w:pPr>
              <w:spacing w:after="240" w:line="360" w:lineRule="auto"/>
              <w:rPr>
                <w:rFonts w:ascii="仿宋_GB2312" w:eastAsia="仿宋_GB2312"/>
                <w:b/>
                <w:color w:val="000000" w:themeColor="text1"/>
                <w:sz w:val="24"/>
                <w:szCs w:val="24"/>
              </w:rPr>
            </w:pPr>
          </w:p>
          <w:p w:rsidR="0016352E" w:rsidRPr="0016352E" w:rsidRDefault="0016352E" w:rsidP="0016352E">
            <w:pPr>
              <w:spacing w:after="240" w:line="360" w:lineRule="auto"/>
              <w:rPr>
                <w:rFonts w:ascii="仿宋_GB2312" w:eastAsia="仿宋_GB2312"/>
                <w:b/>
                <w:color w:val="000000" w:themeColor="text1"/>
                <w:sz w:val="24"/>
                <w:szCs w:val="24"/>
              </w:rPr>
            </w:pPr>
            <w:r w:rsidRPr="0016352E">
              <w:rPr>
                <w:rFonts w:ascii="仿宋_GB2312" w:eastAsia="仿宋_GB2312"/>
                <w:b/>
                <w:noProof/>
                <w:color w:val="000000" w:themeColor="text1"/>
                <w:sz w:val="24"/>
                <w:szCs w:val="24"/>
              </w:rPr>
              <w:drawing>
                <wp:anchor distT="0" distB="0" distL="114300" distR="114300" simplePos="0" relativeHeight="251663360" behindDoc="0" locked="0" layoutInCell="1" allowOverlap="1" wp14:anchorId="33770297" wp14:editId="77AB2DA6">
                  <wp:simplePos x="0" y="0"/>
                  <wp:positionH relativeFrom="column">
                    <wp:posOffset>1384300</wp:posOffset>
                  </wp:positionH>
                  <wp:positionV relativeFrom="paragraph">
                    <wp:posOffset>95250</wp:posOffset>
                  </wp:positionV>
                  <wp:extent cx="2268220" cy="3469640"/>
                  <wp:effectExtent l="8890" t="0" r="7620" b="7620"/>
                  <wp:wrapTopAndBottom/>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61029_IMG_7650.JPG"/>
                          <pic:cNvPicPr/>
                        </pic:nvPicPr>
                        <pic:blipFill rotWithShape="1">
                          <a:blip r:embed="rId9" cstate="print">
                            <a:extLst>
                              <a:ext uri="{28A0092B-C50C-407E-A947-70E740481C1C}">
                                <a14:useLocalDpi xmlns:a14="http://schemas.microsoft.com/office/drawing/2010/main" val="0"/>
                              </a:ext>
                            </a:extLst>
                          </a:blip>
                          <a:srcRect l="20436" r="30510"/>
                          <a:stretch/>
                        </pic:blipFill>
                        <pic:spPr bwMode="auto">
                          <a:xfrm rot="5400000">
                            <a:off x="0" y="0"/>
                            <a:ext cx="2268220" cy="3469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6352E">
              <w:rPr>
                <w:rFonts w:ascii="仿宋_GB2312" w:eastAsia="仿宋_GB2312" w:hint="eastAsia"/>
                <w:b/>
                <w:color w:val="000000" w:themeColor="text1"/>
                <w:sz w:val="24"/>
                <w:szCs w:val="24"/>
              </w:rPr>
              <w:t>3.班级建设分享：学姐介绍了木工14-4从开学的现在的集体活动，而后强调了各个班委的职责所在、每个班委的重要性以及全班同学积极参加配合的重要性。</w:t>
            </w:r>
          </w:p>
          <w:p w:rsidR="00130B08" w:rsidRDefault="0016352E" w:rsidP="00B602D1">
            <w:pPr>
              <w:spacing w:after="240" w:line="360" w:lineRule="auto"/>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4.提问环节：我们木工15-3的同学根据学长学姐们各个方面的分享提出自己的问题，都得到了满意的回答。</w:t>
            </w:r>
          </w:p>
          <w:p w:rsidR="00B602D1" w:rsidRPr="00B602D1" w:rsidRDefault="00130B08"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5.</w:t>
            </w:r>
            <w:r w:rsidRPr="00130B08">
              <w:rPr>
                <w:rFonts w:ascii="仿宋_GB2312" w:eastAsia="仿宋_GB2312" w:hint="eastAsia"/>
                <w:b/>
                <w:color w:val="000000" w:themeColor="text1"/>
                <w:sz w:val="24"/>
                <w:szCs w:val="24"/>
              </w:rPr>
              <w:t>分享结束后，两个班的同学开始讨论，学弟学妹们有针对性的找到自己想了解的某一方面的同学进行交流，并互留</w:t>
            </w:r>
            <w:bookmarkStart w:id="0" w:name="_GoBack"/>
            <w:bookmarkEnd w:id="0"/>
            <w:r w:rsidRPr="00130B08">
              <w:rPr>
                <w:rFonts w:ascii="仿宋_GB2312" w:eastAsia="仿宋_GB2312" w:hint="eastAsia"/>
                <w:b/>
                <w:color w:val="000000" w:themeColor="text1"/>
                <w:sz w:val="24"/>
                <w:szCs w:val="24"/>
              </w:rPr>
              <w:t>联系方式，方便以后长期沟通分享，两个班的班长支书也相互沟通，分享经验。</w:t>
            </w:r>
            <w:r w:rsidR="0016352E" w:rsidRPr="0016352E">
              <w:rPr>
                <w:rFonts w:ascii="仿宋_GB2312" w:eastAsia="仿宋_GB2312" w:hint="eastAsia"/>
                <w:b/>
                <w:color w:val="000000" w:themeColor="text1"/>
                <w:sz w:val="24"/>
                <w:szCs w:val="24"/>
              </w:rPr>
              <w:t xml:space="preserve">  </w:t>
            </w:r>
          </w:p>
          <w:p w:rsidR="0016352E" w:rsidRPr="0016352E" w:rsidRDefault="00B602D1" w:rsidP="0016352E">
            <w:pPr>
              <w:spacing w:after="240" w:line="360" w:lineRule="auto"/>
              <w:ind w:left="2650" w:hangingChars="1100" w:hanging="2650"/>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活动收获：</w:t>
            </w:r>
            <w:r w:rsidR="0016352E" w:rsidRPr="0016352E">
              <w:rPr>
                <w:rFonts w:ascii="仿宋_GB2312" w:eastAsia="仿宋_GB2312" w:hint="eastAsia"/>
                <w:b/>
                <w:color w:val="000000" w:themeColor="text1"/>
                <w:sz w:val="24"/>
                <w:szCs w:val="24"/>
              </w:rPr>
              <w:t>1. 学习收获：通过学长学姐们对专业的介绍和耐心讲解，让我们大二的同学在将近两个月迷茫的课程学习后，对专业整体上有了初步的了解和认知，并解决了我们关于考研保研、留学的一些困惑，</w:t>
            </w:r>
          </w:p>
          <w:p w:rsidR="0016352E" w:rsidRPr="0016352E" w:rsidRDefault="0016352E" w:rsidP="0016352E">
            <w:pPr>
              <w:spacing w:after="240" w:line="360" w:lineRule="auto"/>
              <w:ind w:leftChars="500" w:left="2496" w:hangingChars="600" w:hanging="1446"/>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2. 班级收获：学长学姐们不吝赐教，将自己的班级建设经验毫无保留的分享给我们，我们对比着学长学姐们的班级建设经验，发现了很多可以改善的地方，比如我们过去的班级活动是很简单的聚餐，而且由头也是比较单一的生日、班级聚会之类的，而学长学姐们给了我们新的思路：老家特产的分享，男生节，女生节等新颖而又有意思的活动，不可置否，这将会给我们大学带来更多的欢乐，在将来给我们留</w:t>
            </w:r>
            <w:r w:rsidRPr="0016352E">
              <w:rPr>
                <w:rFonts w:ascii="仿宋_GB2312" w:eastAsia="仿宋_GB2312" w:hint="eastAsia"/>
                <w:b/>
                <w:color w:val="000000" w:themeColor="text1"/>
                <w:sz w:val="24"/>
                <w:szCs w:val="24"/>
              </w:rPr>
              <w:lastRenderedPageBreak/>
              <w:t>下更多的美好回忆。</w:t>
            </w:r>
          </w:p>
          <w:p w:rsidR="00B602D1" w:rsidRPr="00B602D1" w:rsidRDefault="00B602D1" w:rsidP="00B602D1">
            <w:pPr>
              <w:spacing w:after="240" w:line="360" w:lineRule="auto"/>
              <w:rPr>
                <w:rFonts w:ascii="仿宋_GB2312" w:eastAsia="仿宋_GB2312"/>
                <w:b/>
                <w:color w:val="000000" w:themeColor="text1"/>
                <w:sz w:val="24"/>
                <w:szCs w:val="24"/>
              </w:rPr>
            </w:pPr>
          </w:p>
          <w:p w:rsidR="0016352E" w:rsidRDefault="00B602D1" w:rsidP="0016352E">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启发不足及</w:t>
            </w:r>
            <w:r w:rsidR="0091613C">
              <w:rPr>
                <w:rFonts w:ascii="仿宋_GB2312" w:eastAsia="仿宋_GB2312" w:hint="eastAsia"/>
                <w:b/>
                <w:color w:val="000000" w:themeColor="text1"/>
                <w:sz w:val="24"/>
                <w:szCs w:val="24"/>
              </w:rPr>
              <w:t>感悟</w:t>
            </w:r>
            <w:r w:rsidRPr="00B602D1">
              <w:rPr>
                <w:rFonts w:ascii="仿宋_GB2312" w:eastAsia="仿宋_GB2312" w:hint="eastAsia"/>
                <w:b/>
                <w:color w:val="000000" w:themeColor="text1"/>
                <w:sz w:val="24"/>
                <w:szCs w:val="24"/>
              </w:rPr>
              <w:t>：</w:t>
            </w:r>
          </w:p>
          <w:p w:rsidR="0016352E" w:rsidRPr="0016352E" w:rsidRDefault="0016352E" w:rsidP="0016352E">
            <w:pPr>
              <w:spacing w:after="240" w:line="360" w:lineRule="auto"/>
              <w:ind w:left="2891" w:hangingChars="1200" w:hanging="2891"/>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得到的启发和不足之处：1. 班委们认识到自己还不够热心班级建设，因而决心付出更多的努力来把我们的班级建设的更美好。</w:t>
            </w:r>
          </w:p>
          <w:p w:rsidR="0016352E" w:rsidRPr="0016352E" w:rsidRDefault="0016352E" w:rsidP="0016352E">
            <w:pPr>
              <w:spacing w:after="240" w:line="360" w:lineRule="auto"/>
              <w:ind w:left="2891" w:hangingChars="1200" w:hanging="2891"/>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 xml:space="preserve">          </w:t>
            </w:r>
            <w:r>
              <w:rPr>
                <w:rFonts w:ascii="仿宋_GB2312" w:eastAsia="仿宋_GB2312" w:hint="eastAsia"/>
                <w:b/>
                <w:color w:val="000000" w:themeColor="text1"/>
                <w:sz w:val="24"/>
                <w:szCs w:val="24"/>
              </w:rPr>
              <w:t xml:space="preserve">          </w:t>
            </w:r>
            <w:r w:rsidRPr="0016352E">
              <w:rPr>
                <w:rFonts w:ascii="仿宋_GB2312" w:eastAsia="仿宋_GB2312" w:hint="eastAsia"/>
                <w:b/>
                <w:color w:val="000000" w:themeColor="text1"/>
                <w:sz w:val="24"/>
                <w:szCs w:val="24"/>
              </w:rPr>
              <w:t>2. 木工14-4班的学长学姐们分工很明确，这样效率确实很高，这很值得学习。看了学长学姐们的经验我们才恍然大悟，知道了问题的所在，我们迅速开班委会将其解决了，因此，我们以后办事一定会更有效率！</w:t>
            </w:r>
          </w:p>
          <w:p w:rsidR="0016352E" w:rsidRPr="0016352E" w:rsidRDefault="0016352E" w:rsidP="0016352E">
            <w:pPr>
              <w:spacing w:after="240" w:line="360" w:lineRule="auto"/>
              <w:ind w:left="2409" w:hangingChars="1000" w:hanging="2409"/>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班级同学的感悟： 1. 很感谢木工144班的学长学姐们，整个共建交流会氛围很轻松，让我们学习到了很多干货，同时对家具设计与制造专业有了初步的感知，让迷茫的我们有了明晰的方向，开阔了我们的视野。也让我了解了很多优秀的学长学姐，发现自己确实有很多不足。不仅在专业基础上，更多的是在对待事情的态度及自身未来发展的规划方面。希望通过自己努力学习专业知识，能够成为一名精通设计，具有理性与现代观念的设计师。</w:t>
            </w:r>
          </w:p>
          <w:p w:rsidR="0016352E" w:rsidRPr="0016352E" w:rsidRDefault="0016352E" w:rsidP="0016352E">
            <w:pPr>
              <w:spacing w:after="240" w:line="360" w:lineRule="auto"/>
              <w:ind w:left="2409" w:hangingChars="1000" w:hanging="2409"/>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 xml:space="preserve">                </w:t>
            </w:r>
            <w:r>
              <w:rPr>
                <w:rFonts w:ascii="仿宋_GB2312" w:eastAsia="仿宋_GB2312" w:hint="eastAsia"/>
                <w:b/>
                <w:color w:val="000000" w:themeColor="text1"/>
                <w:sz w:val="24"/>
                <w:szCs w:val="24"/>
              </w:rPr>
              <w:t>2</w:t>
            </w:r>
            <w:r w:rsidRPr="0016352E">
              <w:rPr>
                <w:rFonts w:ascii="仿宋_GB2312" w:eastAsia="仿宋_GB2312" w:hint="eastAsia"/>
                <w:b/>
                <w:color w:val="000000" w:themeColor="text1"/>
                <w:sz w:val="24"/>
                <w:szCs w:val="24"/>
              </w:rPr>
              <w:t>. 班级建设不止是几个班委的事，而是全体人员共同努力并为之奋斗才能实现的目标，每一个人都有责任，班委们费脑想出办法来帮助集体，很多时候，大家不要做多少，跟他们一起玩，就是在建设班级。</w:t>
            </w:r>
          </w:p>
          <w:p w:rsidR="00B602D1" w:rsidRDefault="0016352E" w:rsidP="0016352E">
            <w:pPr>
              <w:spacing w:after="240" w:line="360" w:lineRule="auto"/>
              <w:ind w:left="2409" w:hangingChars="1000" w:hanging="2409"/>
              <w:rPr>
                <w:rFonts w:ascii="仿宋_GB2312" w:eastAsia="仿宋_GB2312"/>
                <w:b/>
                <w:color w:val="000000" w:themeColor="text1"/>
                <w:sz w:val="24"/>
                <w:szCs w:val="24"/>
              </w:rPr>
            </w:pPr>
            <w:r w:rsidRPr="0016352E">
              <w:rPr>
                <w:rFonts w:ascii="仿宋_GB2312" w:eastAsia="仿宋_GB2312" w:hint="eastAsia"/>
                <w:b/>
                <w:color w:val="000000" w:themeColor="text1"/>
                <w:sz w:val="24"/>
                <w:szCs w:val="24"/>
              </w:rPr>
              <w:t xml:space="preserve">           </w:t>
            </w:r>
            <w:r>
              <w:rPr>
                <w:rFonts w:ascii="仿宋_GB2312" w:eastAsia="仿宋_GB2312" w:hint="eastAsia"/>
                <w:b/>
                <w:color w:val="000000" w:themeColor="text1"/>
                <w:sz w:val="24"/>
                <w:szCs w:val="24"/>
              </w:rPr>
              <w:t xml:space="preserve">     3</w:t>
            </w:r>
            <w:r w:rsidRPr="0016352E">
              <w:rPr>
                <w:rFonts w:ascii="仿宋_GB2312" w:eastAsia="仿宋_GB2312" w:hint="eastAsia"/>
                <w:b/>
                <w:color w:val="000000" w:themeColor="text1"/>
                <w:sz w:val="24"/>
                <w:szCs w:val="24"/>
              </w:rPr>
              <w:t>. 班级建设最重要的一点就是要全班人积极配合各个班委的工作，只有这样才能把我们建设成为更好的班集体。</w:t>
            </w:r>
          </w:p>
          <w:p w:rsidR="00B602D1" w:rsidRDefault="00B602D1" w:rsidP="00B602D1">
            <w:pPr>
              <w:spacing w:after="240" w:line="360" w:lineRule="auto"/>
              <w:rPr>
                <w:rFonts w:ascii="仿宋_GB2312" w:eastAsia="仿宋_GB2312"/>
                <w:b/>
                <w:color w:val="000000" w:themeColor="text1"/>
                <w:sz w:val="24"/>
                <w:szCs w:val="24"/>
              </w:rPr>
            </w:pP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lastRenderedPageBreak/>
              <w:t>活动二</w:t>
            </w:r>
            <w:r w:rsidRPr="00B602D1">
              <w:rPr>
                <w:rFonts w:ascii="仿宋_GB2312" w:eastAsia="仿宋_GB2312"/>
                <w:b/>
                <w:color w:val="000000" w:themeColor="text1"/>
                <w:sz w:val="24"/>
                <w:szCs w:val="24"/>
              </w:rPr>
              <w:t>(类别：</w:t>
            </w:r>
            <w:r w:rsidR="0016352E">
              <w:rPr>
                <w:rFonts w:ascii="仿宋_GB2312" w:eastAsia="仿宋_GB2312"/>
                <w:b/>
                <w:color w:val="000000" w:themeColor="text1"/>
                <w:sz w:val="24"/>
                <w:szCs w:val="24"/>
              </w:rPr>
              <w:t>B</w:t>
            </w:r>
            <w:r w:rsidRPr="00B602D1">
              <w:rPr>
                <w:rFonts w:ascii="仿宋_GB2312" w:eastAsia="仿宋_GB2312"/>
                <w:b/>
                <w:color w:val="000000" w:themeColor="text1"/>
                <w:sz w:val="24"/>
                <w:szCs w:val="24"/>
              </w:rPr>
              <w:t xml:space="preserve">    主题：</w:t>
            </w:r>
            <w:r w:rsidR="0016352E" w:rsidRPr="0016352E">
              <w:rPr>
                <w:rFonts w:ascii="仿宋_GB2312" w:eastAsia="仿宋_GB2312" w:hint="eastAsia"/>
                <w:b/>
                <w:color w:val="000000" w:themeColor="text1"/>
                <w:sz w:val="24"/>
                <w:szCs w:val="24"/>
              </w:rPr>
              <w:t>365宝贝之家爱心奉献活动</w:t>
            </w:r>
            <w:r w:rsidRPr="00B602D1">
              <w:rPr>
                <w:rFonts w:ascii="仿宋_GB2312" w:eastAsia="仿宋_GB2312"/>
                <w:b/>
                <w:color w:val="000000" w:themeColor="text1"/>
                <w:sz w:val="24"/>
                <w:szCs w:val="24"/>
              </w:rPr>
              <w:t>)</w:t>
            </w:r>
          </w:p>
          <w:p w:rsid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活动目的：</w:t>
            </w:r>
            <w:r w:rsidR="00C23ECF">
              <w:rPr>
                <w:rFonts w:ascii="仿宋_GB2312" w:eastAsia="仿宋_GB2312" w:hint="eastAsia"/>
                <w:b/>
                <w:color w:val="000000" w:themeColor="text1"/>
                <w:sz w:val="24"/>
                <w:szCs w:val="24"/>
              </w:rPr>
              <w:t>1.增强同学们的志愿服务意识，多走到社会中去看看</w:t>
            </w:r>
          </w:p>
          <w:p w:rsidR="00C23ECF" w:rsidRPr="00B602D1" w:rsidRDefault="00C23ECF"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 xml:space="preserve">          </w:t>
            </w:r>
            <w:r>
              <w:rPr>
                <w:rFonts w:ascii="仿宋_GB2312" w:eastAsia="仿宋_GB2312"/>
                <w:b/>
                <w:color w:val="000000" w:themeColor="text1"/>
                <w:sz w:val="24"/>
                <w:szCs w:val="24"/>
              </w:rPr>
              <w:t>2.</w:t>
            </w:r>
            <w:r>
              <w:rPr>
                <w:rFonts w:ascii="仿宋_GB2312" w:eastAsia="仿宋_GB2312" w:hint="eastAsia"/>
                <w:b/>
                <w:color w:val="000000" w:themeColor="text1"/>
                <w:sz w:val="24"/>
                <w:szCs w:val="24"/>
              </w:rPr>
              <w:t>增进同学们之间的感情，增强班级凝聚力。</w:t>
            </w:r>
          </w:p>
          <w:p w:rsidR="008E385C"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预期</w:t>
            </w:r>
            <w:r w:rsidR="00B602D1" w:rsidRPr="00B602D1">
              <w:rPr>
                <w:rFonts w:ascii="仿宋_GB2312" w:eastAsia="仿宋_GB2312" w:hint="eastAsia"/>
                <w:b/>
                <w:color w:val="000000" w:themeColor="text1"/>
                <w:sz w:val="24"/>
                <w:szCs w:val="24"/>
              </w:rPr>
              <w:t>活动时间：</w:t>
            </w:r>
            <w:r w:rsidR="00C23ECF">
              <w:rPr>
                <w:rFonts w:ascii="仿宋_GB2312" w:eastAsia="仿宋_GB2312" w:hint="eastAsia"/>
                <w:b/>
                <w:color w:val="000000" w:themeColor="text1"/>
                <w:sz w:val="24"/>
                <w:szCs w:val="24"/>
              </w:rPr>
              <w:t>12月中旬</w:t>
            </w:r>
          </w:p>
          <w:p w:rsidR="00B602D1" w:rsidRPr="00B602D1" w:rsidRDefault="008E385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实际活动时间：</w:t>
            </w:r>
            <w:r w:rsidR="00C23ECF">
              <w:rPr>
                <w:rFonts w:ascii="仿宋_GB2312" w:eastAsia="仿宋_GB2312"/>
                <w:b/>
                <w:color w:val="000000" w:themeColor="text1"/>
                <w:sz w:val="24"/>
                <w:szCs w:val="24"/>
              </w:rPr>
              <w:t>2016</w:t>
            </w:r>
            <w:r w:rsidR="00C23ECF">
              <w:rPr>
                <w:rFonts w:ascii="仿宋_GB2312" w:eastAsia="仿宋_GB2312" w:hint="eastAsia"/>
                <w:b/>
                <w:color w:val="000000" w:themeColor="text1"/>
                <w:sz w:val="24"/>
                <w:szCs w:val="24"/>
              </w:rPr>
              <w:t>年</w:t>
            </w:r>
            <w:r w:rsidR="00C23ECF">
              <w:rPr>
                <w:rFonts w:ascii="仿宋_GB2312" w:eastAsia="仿宋_GB2312"/>
                <w:b/>
                <w:color w:val="000000" w:themeColor="text1"/>
                <w:sz w:val="24"/>
                <w:szCs w:val="24"/>
              </w:rPr>
              <w:t>12</w:t>
            </w:r>
            <w:r w:rsidR="00C23ECF">
              <w:rPr>
                <w:rFonts w:ascii="仿宋_GB2312" w:eastAsia="仿宋_GB2312" w:hint="eastAsia"/>
                <w:b/>
                <w:color w:val="000000" w:themeColor="text1"/>
                <w:sz w:val="24"/>
                <w:szCs w:val="24"/>
              </w:rPr>
              <w:t>月</w:t>
            </w:r>
            <w:r w:rsidR="00C23ECF" w:rsidRPr="00C23ECF">
              <w:rPr>
                <w:rFonts w:ascii="仿宋_GB2312" w:eastAsia="仿宋_GB2312"/>
                <w:b/>
                <w:color w:val="000000" w:themeColor="text1"/>
                <w:sz w:val="24"/>
                <w:szCs w:val="24"/>
              </w:rPr>
              <w:t>11</w:t>
            </w:r>
            <w:r w:rsidR="00C23ECF">
              <w:rPr>
                <w:rFonts w:ascii="仿宋_GB2312" w:eastAsia="仿宋_GB2312" w:hint="eastAsia"/>
                <w:b/>
                <w:color w:val="000000" w:themeColor="text1"/>
                <w:sz w:val="24"/>
                <w:szCs w:val="24"/>
              </w:rPr>
              <w:t>日</w:t>
            </w:r>
            <w:r w:rsidR="00C23ECF" w:rsidRPr="00C23ECF">
              <w:rPr>
                <w:rFonts w:ascii="仿宋_GB2312" w:eastAsia="仿宋_GB2312"/>
                <w:b/>
                <w:color w:val="000000" w:themeColor="text1"/>
                <w:sz w:val="24"/>
                <w:szCs w:val="24"/>
              </w:rPr>
              <w:t xml:space="preserve">  7:00-12:00</w:t>
            </w:r>
          </w:p>
          <w:p w:rsidR="00B602D1" w:rsidRP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活动地点：</w:t>
            </w:r>
            <w:r w:rsidR="00C23ECF" w:rsidRPr="00C23ECF">
              <w:rPr>
                <w:rFonts w:ascii="仿宋_GB2312" w:eastAsia="仿宋_GB2312" w:hint="eastAsia"/>
                <w:b/>
                <w:color w:val="000000" w:themeColor="text1"/>
                <w:sz w:val="24"/>
                <w:szCs w:val="24"/>
              </w:rPr>
              <w:t>朝阳区管庄路365晨光宝贝之家</w:t>
            </w:r>
          </w:p>
          <w:p w:rsidR="00B602D1" w:rsidRDefault="00B602D1" w:rsidP="00B602D1">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活动人物：</w:t>
            </w:r>
            <w:r w:rsidRPr="00B602D1">
              <w:rPr>
                <w:rFonts w:ascii="仿宋_GB2312" w:eastAsia="仿宋_GB2312"/>
                <w:b/>
                <w:color w:val="000000" w:themeColor="text1"/>
                <w:sz w:val="24"/>
                <w:szCs w:val="24"/>
              </w:rPr>
              <w:t xml:space="preserve"> </w:t>
            </w:r>
            <w:r w:rsidR="00C23ECF">
              <w:rPr>
                <w:rFonts w:ascii="仿宋_GB2312" w:eastAsia="仿宋_GB2312" w:hint="eastAsia"/>
                <w:b/>
                <w:color w:val="000000" w:themeColor="text1"/>
                <w:sz w:val="24"/>
                <w:szCs w:val="24"/>
              </w:rPr>
              <w:t xml:space="preserve">木工153  </w:t>
            </w:r>
          </w:p>
          <w:p w:rsidR="00C23ECF" w:rsidRPr="00B602D1" w:rsidRDefault="00C23ECF" w:rsidP="00B602D1">
            <w:pPr>
              <w:spacing w:after="240" w:line="360" w:lineRule="auto"/>
              <w:rPr>
                <w:rFonts w:ascii="仿宋_GB2312" w:eastAsia="仿宋_GB2312"/>
                <w:b/>
                <w:color w:val="000000" w:themeColor="text1"/>
                <w:sz w:val="24"/>
                <w:szCs w:val="24"/>
              </w:rPr>
            </w:pPr>
            <w:r>
              <w:rPr>
                <w:rFonts w:ascii="仿宋_GB2312" w:eastAsia="仿宋_GB2312"/>
                <w:b/>
                <w:color w:val="000000" w:themeColor="text1"/>
                <w:sz w:val="24"/>
                <w:szCs w:val="24"/>
              </w:rPr>
              <w:t xml:space="preserve">           </w:t>
            </w:r>
            <w:r>
              <w:rPr>
                <w:rFonts w:ascii="仿宋_GB2312" w:eastAsia="仿宋_GB2312" w:hint="eastAsia"/>
                <w:b/>
                <w:color w:val="000000" w:themeColor="text1"/>
                <w:sz w:val="24"/>
                <w:szCs w:val="24"/>
              </w:rPr>
              <w:t>应到26人    实到22人</w:t>
            </w:r>
          </w:p>
          <w:p w:rsidR="00C23ECF" w:rsidRPr="00C23ECF" w:rsidRDefault="00B602D1" w:rsidP="00C23ECF">
            <w:pPr>
              <w:spacing w:after="240" w:line="360" w:lineRule="auto"/>
              <w:ind w:left="1446" w:hangingChars="600" w:hanging="1446"/>
              <w:rPr>
                <w:rFonts w:ascii="仿宋_GB2312" w:eastAsia="仿宋_GB2312"/>
                <w:b/>
                <w:color w:val="000000" w:themeColor="text1"/>
                <w:sz w:val="24"/>
                <w:szCs w:val="24"/>
                <w:lang w:val="zh-CN"/>
              </w:rPr>
            </w:pPr>
            <w:r w:rsidRPr="00B602D1">
              <w:rPr>
                <w:rFonts w:ascii="仿宋_GB2312" w:eastAsia="仿宋_GB2312" w:hint="eastAsia"/>
                <w:b/>
                <w:color w:val="000000" w:themeColor="text1"/>
                <w:sz w:val="24"/>
                <w:szCs w:val="24"/>
              </w:rPr>
              <w:t>前期准备：</w:t>
            </w:r>
            <w:r w:rsidR="00C23ECF" w:rsidRPr="00C23ECF">
              <w:rPr>
                <w:rFonts w:ascii="仿宋_GB2312" w:eastAsia="仿宋_GB2312" w:hint="eastAsia"/>
                <w:b/>
                <w:color w:val="000000" w:themeColor="text1"/>
                <w:sz w:val="24"/>
                <w:szCs w:val="24"/>
                <w:lang w:val="zh-CN"/>
              </w:rPr>
              <w:t>1.</w:t>
            </w:r>
            <w:r w:rsidR="00C23ECF" w:rsidRPr="00C23ECF">
              <w:rPr>
                <w:rFonts w:ascii="仿宋_GB2312" w:eastAsia="仿宋_GB2312"/>
                <w:b/>
                <w:color w:val="000000" w:themeColor="text1"/>
                <w:sz w:val="24"/>
                <w:szCs w:val="24"/>
                <w:lang w:val="zh-CN"/>
              </w:rPr>
              <w:t xml:space="preserve"> </w:t>
            </w:r>
            <w:r w:rsidR="00C23ECF" w:rsidRPr="00C23ECF">
              <w:rPr>
                <w:rFonts w:ascii="仿宋_GB2312" w:eastAsia="仿宋_GB2312" w:hint="eastAsia"/>
                <w:b/>
                <w:color w:val="000000" w:themeColor="text1"/>
                <w:sz w:val="24"/>
                <w:szCs w:val="24"/>
                <w:lang w:val="zh-CN"/>
              </w:rPr>
              <w:t>联系善行公益负责人，负责人向我们推荐了</w:t>
            </w:r>
            <w:r w:rsidR="00C23ECF" w:rsidRPr="00C23ECF">
              <w:rPr>
                <w:rFonts w:ascii="仿宋_GB2312" w:eastAsia="仿宋_GB2312"/>
                <w:b/>
                <w:color w:val="000000" w:themeColor="text1"/>
                <w:sz w:val="24"/>
                <w:szCs w:val="24"/>
                <w:lang w:val="zh-CN"/>
              </w:rPr>
              <w:t>365</w:t>
            </w:r>
            <w:r w:rsidR="00C23ECF" w:rsidRPr="00C23ECF">
              <w:rPr>
                <w:rFonts w:ascii="仿宋_GB2312" w:eastAsia="仿宋_GB2312" w:hint="eastAsia"/>
                <w:b/>
                <w:color w:val="000000" w:themeColor="text1"/>
                <w:sz w:val="24"/>
                <w:szCs w:val="24"/>
                <w:lang w:val="zh-CN"/>
              </w:rPr>
              <w:t>晨光宝贝之家，我们对活动形式，活动内容进行了简单了解。</w:t>
            </w:r>
          </w:p>
          <w:p w:rsidR="00C23ECF" w:rsidRPr="00C23ECF" w:rsidRDefault="00C23ECF" w:rsidP="00C23ECF">
            <w:pPr>
              <w:spacing w:after="240" w:line="360" w:lineRule="auto"/>
              <w:ind w:leftChars="500" w:left="1291" w:hangingChars="100" w:hanging="241"/>
              <w:rPr>
                <w:rFonts w:ascii="仿宋_GB2312" w:eastAsia="仿宋_GB2312"/>
                <w:b/>
                <w:color w:val="000000" w:themeColor="text1"/>
                <w:sz w:val="24"/>
                <w:szCs w:val="24"/>
                <w:lang w:val="zh-CN"/>
              </w:rPr>
            </w:pPr>
            <w:r w:rsidRPr="00C23ECF">
              <w:rPr>
                <w:rFonts w:ascii="仿宋_GB2312" w:eastAsia="仿宋_GB2312" w:hint="eastAsia"/>
                <w:b/>
                <w:color w:val="000000" w:themeColor="text1"/>
                <w:sz w:val="24"/>
                <w:szCs w:val="24"/>
              </w:rPr>
              <w:t>2</w:t>
            </w:r>
            <w:r w:rsidRPr="00C23ECF">
              <w:rPr>
                <w:rFonts w:ascii="仿宋_GB2312" w:eastAsia="仿宋_GB2312" w:hint="eastAsia"/>
                <w:b/>
                <w:color w:val="000000" w:themeColor="text1"/>
                <w:sz w:val="24"/>
                <w:szCs w:val="24"/>
                <w:lang w:val="zh-CN"/>
              </w:rPr>
              <w:t>.班委在比对了很多条路线，考虑到有的同学会晕车最后选择了乘公交最少的路线。</w:t>
            </w:r>
          </w:p>
          <w:p w:rsidR="00C23ECF" w:rsidRPr="00C23ECF" w:rsidRDefault="00C23ECF" w:rsidP="00C23ECF">
            <w:pPr>
              <w:spacing w:after="240" w:line="360" w:lineRule="auto"/>
              <w:ind w:firstLineChars="400" w:firstLine="964"/>
              <w:rPr>
                <w:rFonts w:ascii="仿宋_GB2312" w:eastAsia="仿宋_GB2312"/>
                <w:b/>
                <w:color w:val="000000" w:themeColor="text1"/>
                <w:sz w:val="24"/>
                <w:szCs w:val="24"/>
              </w:rPr>
            </w:pPr>
            <w:r w:rsidRPr="00C23ECF">
              <w:rPr>
                <w:rFonts w:ascii="仿宋_GB2312" w:eastAsia="仿宋_GB2312"/>
                <w:b/>
                <w:color w:val="000000" w:themeColor="text1"/>
                <w:sz w:val="24"/>
                <w:szCs w:val="24"/>
              </w:rPr>
              <w:t xml:space="preserve">3. </w:t>
            </w:r>
            <w:r w:rsidRPr="00C23ECF">
              <w:rPr>
                <w:rFonts w:ascii="仿宋_GB2312" w:eastAsia="仿宋_GB2312" w:hint="eastAsia"/>
                <w:b/>
                <w:color w:val="000000" w:themeColor="text1"/>
                <w:sz w:val="24"/>
                <w:szCs w:val="24"/>
              </w:rPr>
              <w:t>在活动开始前提醒班级同学去做志愿的相关事项。</w:t>
            </w:r>
          </w:p>
          <w:p w:rsidR="00C23ECF" w:rsidRPr="00C23ECF" w:rsidRDefault="00B602D1" w:rsidP="00C23ECF">
            <w:pPr>
              <w:spacing w:after="240" w:line="360" w:lineRule="auto"/>
              <w:rPr>
                <w:rFonts w:ascii="仿宋_GB2312" w:eastAsia="仿宋_GB2312"/>
                <w:b/>
                <w:color w:val="000000" w:themeColor="text1"/>
                <w:sz w:val="24"/>
                <w:szCs w:val="24"/>
              </w:rPr>
            </w:pPr>
            <w:r w:rsidRPr="00B602D1">
              <w:rPr>
                <w:rFonts w:ascii="仿宋_GB2312" w:eastAsia="仿宋_GB2312" w:hint="eastAsia"/>
                <w:b/>
                <w:color w:val="000000" w:themeColor="text1"/>
                <w:sz w:val="24"/>
                <w:szCs w:val="24"/>
              </w:rPr>
              <w:t>活动开展过程：</w:t>
            </w:r>
            <w:r w:rsidR="00C23ECF" w:rsidRPr="00C23ECF">
              <w:rPr>
                <w:rFonts w:ascii="仿宋_GB2312" w:eastAsia="仿宋_GB2312" w:hint="eastAsia"/>
                <w:b/>
                <w:color w:val="000000" w:themeColor="text1"/>
                <w:sz w:val="24"/>
                <w:szCs w:val="24"/>
              </w:rPr>
              <w:t xml:space="preserve">1. </w:t>
            </w:r>
            <w:r w:rsidR="00C23ECF" w:rsidRPr="00C23ECF">
              <w:rPr>
                <w:rFonts w:ascii="仿宋_GB2312" w:eastAsia="仿宋_GB2312"/>
                <w:b/>
                <w:color w:val="000000" w:themeColor="text1"/>
                <w:sz w:val="24"/>
                <w:szCs w:val="24"/>
              </w:rPr>
              <w:t>12.11</w:t>
            </w:r>
            <w:r w:rsidR="00C23ECF" w:rsidRPr="00C23ECF">
              <w:rPr>
                <w:rFonts w:ascii="仿宋_GB2312" w:eastAsia="仿宋_GB2312" w:hint="eastAsia"/>
                <w:b/>
                <w:color w:val="000000" w:themeColor="text1"/>
                <w:sz w:val="24"/>
                <w:szCs w:val="24"/>
              </w:rPr>
              <w:t>早上</w:t>
            </w:r>
            <w:r w:rsidR="00C23ECF" w:rsidRPr="00C23ECF">
              <w:rPr>
                <w:rFonts w:ascii="仿宋_GB2312" w:eastAsia="仿宋_GB2312"/>
                <w:b/>
                <w:color w:val="000000" w:themeColor="text1"/>
                <w:sz w:val="24"/>
                <w:szCs w:val="24"/>
              </w:rPr>
              <w:t>6.00</w:t>
            </w:r>
            <w:r w:rsidR="00C23ECF" w:rsidRPr="00C23ECF">
              <w:rPr>
                <w:rFonts w:ascii="仿宋_GB2312" w:eastAsia="仿宋_GB2312" w:hint="eastAsia"/>
                <w:b/>
                <w:color w:val="000000" w:themeColor="text1"/>
                <w:sz w:val="24"/>
                <w:szCs w:val="24"/>
              </w:rPr>
              <w:t>大家的闹钟都响了，外面天还是黑的，我们班级的同学揉着惺忪的睡眼陆续进了洗漱间。</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hint="eastAsia"/>
                <w:b/>
                <w:noProof/>
                <w:color w:val="000000" w:themeColor="text1"/>
                <w:sz w:val="24"/>
                <w:szCs w:val="24"/>
              </w:rPr>
              <w:lastRenderedPageBreak/>
              <w:drawing>
                <wp:anchor distT="0" distB="0" distL="114300" distR="114300" simplePos="0" relativeHeight="251665408" behindDoc="0" locked="0" layoutInCell="1" allowOverlap="1" wp14:anchorId="4229F630" wp14:editId="5ED65665">
                  <wp:simplePos x="0" y="0"/>
                  <wp:positionH relativeFrom="column">
                    <wp:posOffset>2599546</wp:posOffset>
                  </wp:positionH>
                  <wp:positionV relativeFrom="paragraph">
                    <wp:posOffset>1316696</wp:posOffset>
                  </wp:positionV>
                  <wp:extent cx="3770630" cy="2120900"/>
                  <wp:effectExtent l="0" t="0" r="0" b="0"/>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8638.JPG"/>
                          <pic:cNvPicPr/>
                        </pic:nvPicPr>
                        <pic:blipFill>
                          <a:blip r:embed="rId10">
                            <a:extLst>
                              <a:ext uri="{28A0092B-C50C-407E-A947-70E740481C1C}">
                                <a14:useLocalDpi xmlns:a14="http://schemas.microsoft.com/office/drawing/2010/main" val="0"/>
                              </a:ext>
                            </a:extLst>
                          </a:blip>
                          <a:stretch>
                            <a:fillRect/>
                          </a:stretch>
                        </pic:blipFill>
                        <pic:spPr>
                          <a:xfrm>
                            <a:off x="0" y="0"/>
                            <a:ext cx="3770630" cy="2120900"/>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66432" behindDoc="0" locked="0" layoutInCell="1" allowOverlap="1" wp14:anchorId="5FBD3B0E" wp14:editId="798F642B">
                  <wp:simplePos x="0" y="0"/>
                  <wp:positionH relativeFrom="column">
                    <wp:posOffset>-879180</wp:posOffset>
                  </wp:positionH>
                  <wp:positionV relativeFrom="paragraph">
                    <wp:posOffset>1232640</wp:posOffset>
                  </wp:positionV>
                  <wp:extent cx="3436620" cy="2290445"/>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637.JPG"/>
                          <pic:cNvPicPr/>
                        </pic:nvPicPr>
                        <pic:blipFill rotWithShape="1">
                          <a:blip r:embed="rId11">
                            <a:extLst>
                              <a:ext uri="{28A0092B-C50C-407E-A947-70E740481C1C}">
                                <a14:useLocalDpi xmlns:a14="http://schemas.microsoft.com/office/drawing/2010/main" val="0"/>
                              </a:ext>
                            </a:extLst>
                          </a:blip>
                          <a:srcRect b="23280"/>
                          <a:stretch/>
                        </pic:blipFill>
                        <pic:spPr bwMode="auto">
                          <a:xfrm>
                            <a:off x="0" y="0"/>
                            <a:ext cx="3436620" cy="22904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color w:val="000000" w:themeColor="text1"/>
                <w:sz w:val="24"/>
                <w:szCs w:val="24"/>
              </w:rPr>
              <w:t>2.</w:t>
            </w:r>
            <w:r w:rsidRPr="00C23ECF">
              <w:rPr>
                <w:rFonts w:ascii="仿宋_GB2312" w:eastAsia="仿宋_GB2312"/>
                <w:b/>
                <w:color w:val="000000" w:themeColor="text1"/>
                <w:sz w:val="24"/>
                <w:szCs w:val="24"/>
              </w:rPr>
              <w:t xml:space="preserve"> 6:40</w:t>
            </w:r>
            <w:r w:rsidRPr="00C23ECF">
              <w:rPr>
                <w:rFonts w:ascii="仿宋_GB2312" w:eastAsia="仿宋_GB2312" w:hint="eastAsia"/>
                <w:b/>
                <w:color w:val="000000" w:themeColor="text1"/>
                <w:sz w:val="24"/>
                <w:szCs w:val="24"/>
              </w:rPr>
              <w:t>大家集合在小南门，在去地铁站的路上打开昨晚买好的面包简单果腹。地铁上找到位置了我们就睡一会。到了地铁常营站我们换乘公交车，一下地铁我们还迷路了一会，但是还好正好赶上了来了的公车。</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b/>
                <w:color w:val="000000" w:themeColor="text1"/>
                <w:sz w:val="24"/>
                <w:szCs w:val="24"/>
              </w:rPr>
              <w:t>3.</w:t>
            </w:r>
            <w:r w:rsidRPr="00C23ECF">
              <w:rPr>
                <w:rFonts w:ascii="仿宋_GB2312" w:eastAsia="仿宋_GB2312" w:hint="eastAsia"/>
                <w:b/>
                <w:color w:val="000000" w:themeColor="text1"/>
                <w:sz w:val="24"/>
                <w:szCs w:val="24"/>
              </w:rPr>
              <w:t xml:space="preserve"> 到达后后我们找到了负责我们的联系人，他为我们介绍了一些有关宝贝之家和注意事项。他告诉我们这个民间的公益组织是全靠好心人支持院长一家才走到了今天，宝贝之家里有</w:t>
            </w:r>
            <w:r w:rsidRPr="00C23ECF">
              <w:rPr>
                <w:rFonts w:ascii="仿宋_GB2312" w:eastAsia="仿宋_GB2312"/>
                <w:b/>
                <w:color w:val="000000" w:themeColor="text1"/>
                <w:sz w:val="24"/>
                <w:szCs w:val="24"/>
              </w:rPr>
              <w:t>23</w:t>
            </w:r>
            <w:r w:rsidRPr="00C23ECF">
              <w:rPr>
                <w:rFonts w:ascii="仿宋_GB2312" w:eastAsia="仿宋_GB2312" w:hint="eastAsia"/>
                <w:b/>
                <w:color w:val="000000" w:themeColor="text1"/>
                <w:sz w:val="24"/>
                <w:szCs w:val="24"/>
              </w:rPr>
              <w:t>个孩子，他们年纪不等，来自全国各地，都是被爸爸妈妈遗弃的脑瘫儿童，他在讲的时候还有小孩子来到他身边，他会轻轻摸摸他们的头，笑一笑，大家都陷入了沉默，他还说不同的孩子智力不相同，有个叫大头的四岁男孩会找漂亮大姐姐抱抱，大家抱的时候要小心不要摔了他。</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b/>
                <w:color w:val="000000" w:themeColor="text1"/>
                <w:sz w:val="24"/>
                <w:szCs w:val="24"/>
              </w:rPr>
              <w:t>4.</w:t>
            </w:r>
            <w:r w:rsidRPr="00C23ECF">
              <w:rPr>
                <w:rFonts w:ascii="仿宋_GB2312" w:eastAsia="仿宋_GB2312" w:hint="eastAsia"/>
                <w:b/>
                <w:color w:val="000000" w:themeColor="text1"/>
                <w:sz w:val="24"/>
                <w:szCs w:val="24"/>
              </w:rPr>
              <w:t>我们就怀着期待又有点忐忑的心情进了屋子里。有的同学辅导小孩子做作业，有的在和他们聊天听小孩子那些天真可爱的想法，张悦被一个一岁左右的小朋友要求抱抱，一放下来就哭，还给他擦了擦鼻涕，一回头王经康也抱着一个呢，仇怡月和龙琪凌收到了光荣的给他们洗小围裙的任务并出色完成，张东站宣旭东在清扫院子，剩下的同学帮忙去清理他们的教室了，大家干的热火朝天。经过我们大家的一起努力，教室变的干净极了。</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hint="eastAsia"/>
                <w:b/>
                <w:noProof/>
                <w:color w:val="000000" w:themeColor="text1"/>
                <w:sz w:val="24"/>
                <w:szCs w:val="24"/>
              </w:rPr>
              <w:lastRenderedPageBreak/>
              <w:drawing>
                <wp:anchor distT="0" distB="0" distL="114300" distR="114300" simplePos="0" relativeHeight="251667456" behindDoc="0" locked="0" layoutInCell="1" allowOverlap="1" wp14:anchorId="727B5778" wp14:editId="00D79DEB">
                  <wp:simplePos x="0" y="0"/>
                  <wp:positionH relativeFrom="column">
                    <wp:posOffset>-44051</wp:posOffset>
                  </wp:positionH>
                  <wp:positionV relativeFrom="paragraph">
                    <wp:posOffset>530605</wp:posOffset>
                  </wp:positionV>
                  <wp:extent cx="3083560" cy="2450465"/>
                  <wp:effectExtent l="0" t="0" r="2540" b="698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8639.JPG"/>
                          <pic:cNvPicPr/>
                        </pic:nvPicPr>
                        <pic:blipFill rotWithShape="1">
                          <a:blip r:embed="rId12">
                            <a:extLst>
                              <a:ext uri="{28A0092B-C50C-407E-A947-70E740481C1C}">
                                <a14:useLocalDpi xmlns:a14="http://schemas.microsoft.com/office/drawing/2010/main" val="0"/>
                              </a:ext>
                            </a:extLst>
                          </a:blip>
                          <a:srcRect l="16077"/>
                          <a:stretch/>
                        </pic:blipFill>
                        <pic:spPr bwMode="auto">
                          <a:xfrm>
                            <a:off x="0" y="0"/>
                            <a:ext cx="3083560" cy="24504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69504" behindDoc="0" locked="0" layoutInCell="1" allowOverlap="1" wp14:anchorId="6C6218CD" wp14:editId="0A5E6B82">
                  <wp:simplePos x="0" y="0"/>
                  <wp:positionH relativeFrom="column">
                    <wp:posOffset>-5571</wp:posOffset>
                  </wp:positionH>
                  <wp:positionV relativeFrom="paragraph">
                    <wp:posOffset>3371123</wp:posOffset>
                  </wp:positionV>
                  <wp:extent cx="2779395" cy="1853565"/>
                  <wp:effectExtent l="0" t="0" r="1905"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8641.JPG"/>
                          <pic:cNvPicPr/>
                        </pic:nvPicPr>
                        <pic:blipFill>
                          <a:blip r:embed="rId13">
                            <a:extLst>
                              <a:ext uri="{28A0092B-C50C-407E-A947-70E740481C1C}">
                                <a14:useLocalDpi xmlns:a14="http://schemas.microsoft.com/office/drawing/2010/main" val="0"/>
                              </a:ext>
                            </a:extLst>
                          </a:blip>
                          <a:stretch>
                            <a:fillRect/>
                          </a:stretch>
                        </pic:blipFill>
                        <pic:spPr>
                          <a:xfrm>
                            <a:off x="0" y="0"/>
                            <a:ext cx="2779395" cy="1853565"/>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68480" behindDoc="0" locked="0" layoutInCell="1" allowOverlap="1" wp14:anchorId="634F1797" wp14:editId="6C48F2FD">
                  <wp:simplePos x="0" y="0"/>
                  <wp:positionH relativeFrom="column">
                    <wp:posOffset>2810556</wp:posOffset>
                  </wp:positionH>
                  <wp:positionV relativeFrom="paragraph">
                    <wp:posOffset>3439821</wp:posOffset>
                  </wp:positionV>
                  <wp:extent cx="2545080" cy="1867535"/>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8640.JPG"/>
                          <pic:cNvPicPr/>
                        </pic:nvPicPr>
                        <pic:blipFill rotWithShape="1">
                          <a:blip r:embed="rId14">
                            <a:extLst>
                              <a:ext uri="{28A0092B-C50C-407E-A947-70E740481C1C}">
                                <a14:useLocalDpi xmlns:a14="http://schemas.microsoft.com/office/drawing/2010/main" val="0"/>
                              </a:ext>
                            </a:extLst>
                          </a:blip>
                          <a:srcRect l="17514" t="30665" b="23895"/>
                          <a:stretch/>
                        </pic:blipFill>
                        <pic:spPr bwMode="auto">
                          <a:xfrm>
                            <a:off x="0" y="0"/>
                            <a:ext cx="2545080" cy="1867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73600" behindDoc="0" locked="0" layoutInCell="1" allowOverlap="1" wp14:anchorId="459ECCC5" wp14:editId="78227AF4">
                  <wp:simplePos x="0" y="0"/>
                  <wp:positionH relativeFrom="column">
                    <wp:posOffset>-65353</wp:posOffset>
                  </wp:positionH>
                  <wp:positionV relativeFrom="paragraph">
                    <wp:posOffset>5522293</wp:posOffset>
                  </wp:positionV>
                  <wp:extent cx="3670935" cy="2449195"/>
                  <wp:effectExtent l="0" t="0" r="0" b="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8645.JPG"/>
                          <pic:cNvPicPr/>
                        </pic:nvPicPr>
                        <pic:blipFill>
                          <a:blip r:embed="rId15">
                            <a:extLst>
                              <a:ext uri="{28A0092B-C50C-407E-A947-70E740481C1C}">
                                <a14:useLocalDpi xmlns:a14="http://schemas.microsoft.com/office/drawing/2010/main" val="0"/>
                              </a:ext>
                            </a:extLst>
                          </a:blip>
                          <a:stretch>
                            <a:fillRect/>
                          </a:stretch>
                        </pic:blipFill>
                        <pic:spPr>
                          <a:xfrm>
                            <a:off x="0" y="0"/>
                            <a:ext cx="3670935" cy="2449195"/>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72576" behindDoc="0" locked="0" layoutInCell="1" allowOverlap="1" wp14:anchorId="5DD3D73A" wp14:editId="22F4BE30">
                  <wp:simplePos x="0" y="0"/>
                  <wp:positionH relativeFrom="column">
                    <wp:posOffset>3179066</wp:posOffset>
                  </wp:positionH>
                  <wp:positionV relativeFrom="paragraph">
                    <wp:posOffset>261574</wp:posOffset>
                  </wp:positionV>
                  <wp:extent cx="1978660" cy="2792730"/>
                  <wp:effectExtent l="0" t="0" r="0"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8644.JPG"/>
                          <pic:cNvPicPr/>
                        </pic:nvPicPr>
                        <pic:blipFill rotWithShape="1">
                          <a:blip r:embed="rId16">
                            <a:extLst>
                              <a:ext uri="{28A0092B-C50C-407E-A947-70E740481C1C}">
                                <a14:useLocalDpi xmlns:a14="http://schemas.microsoft.com/office/drawing/2010/main" val="0"/>
                              </a:ext>
                            </a:extLst>
                          </a:blip>
                          <a:srcRect l="8872" t="7515" r="25028" b="22499"/>
                          <a:stretch/>
                        </pic:blipFill>
                        <pic:spPr bwMode="auto">
                          <a:xfrm>
                            <a:off x="0" y="0"/>
                            <a:ext cx="1978660" cy="27927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hint="eastAsia"/>
                <w:b/>
                <w:noProof/>
                <w:color w:val="000000" w:themeColor="text1"/>
                <w:sz w:val="24"/>
                <w:szCs w:val="24"/>
              </w:rPr>
              <w:lastRenderedPageBreak/>
              <w:drawing>
                <wp:anchor distT="0" distB="0" distL="114300" distR="114300" simplePos="0" relativeHeight="251674624" behindDoc="0" locked="0" layoutInCell="1" allowOverlap="1" wp14:anchorId="3DE8CA05" wp14:editId="269AFF2E">
                  <wp:simplePos x="0" y="0"/>
                  <wp:positionH relativeFrom="column">
                    <wp:posOffset>-6304</wp:posOffset>
                  </wp:positionH>
                  <wp:positionV relativeFrom="paragraph">
                    <wp:posOffset>2661285</wp:posOffset>
                  </wp:positionV>
                  <wp:extent cx="5274310" cy="3515995"/>
                  <wp:effectExtent l="0" t="0" r="0" b="1905"/>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S6A119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3515995"/>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70528" behindDoc="0" locked="0" layoutInCell="1" allowOverlap="1" wp14:anchorId="74F49B25" wp14:editId="66F0BEFE">
                  <wp:simplePos x="0" y="0"/>
                  <wp:positionH relativeFrom="column">
                    <wp:posOffset>-624840</wp:posOffset>
                  </wp:positionH>
                  <wp:positionV relativeFrom="paragraph">
                    <wp:posOffset>-735330</wp:posOffset>
                  </wp:positionV>
                  <wp:extent cx="3305810" cy="2205355"/>
                  <wp:effectExtent l="0" t="0" r="0" b="0"/>
                  <wp:wrapTopAndBottom/>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8642.JPG"/>
                          <pic:cNvPicPr/>
                        </pic:nvPicPr>
                        <pic:blipFill>
                          <a:blip r:embed="rId18">
                            <a:extLst>
                              <a:ext uri="{28A0092B-C50C-407E-A947-70E740481C1C}">
                                <a14:useLocalDpi xmlns:a14="http://schemas.microsoft.com/office/drawing/2010/main" val="0"/>
                              </a:ext>
                            </a:extLst>
                          </a:blip>
                          <a:stretch>
                            <a:fillRect/>
                          </a:stretch>
                        </pic:blipFill>
                        <pic:spPr>
                          <a:xfrm>
                            <a:off x="0" y="0"/>
                            <a:ext cx="3305810" cy="2205355"/>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noProof/>
                <w:color w:val="000000" w:themeColor="text1"/>
                <w:sz w:val="24"/>
                <w:szCs w:val="24"/>
              </w:rPr>
              <w:drawing>
                <wp:anchor distT="0" distB="0" distL="114300" distR="114300" simplePos="0" relativeHeight="251671552" behindDoc="0" locked="0" layoutInCell="1" allowOverlap="1" wp14:anchorId="3CDC0D7C" wp14:editId="60FE2782">
                  <wp:simplePos x="0" y="0"/>
                  <wp:positionH relativeFrom="column">
                    <wp:posOffset>2910205</wp:posOffset>
                  </wp:positionH>
                  <wp:positionV relativeFrom="paragraph">
                    <wp:posOffset>-735572</wp:posOffset>
                  </wp:positionV>
                  <wp:extent cx="3305810" cy="2205355"/>
                  <wp:effectExtent l="0" t="0" r="0" b="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8643.JPG"/>
                          <pic:cNvPicPr/>
                        </pic:nvPicPr>
                        <pic:blipFill>
                          <a:blip r:embed="rId19">
                            <a:extLst>
                              <a:ext uri="{28A0092B-C50C-407E-A947-70E740481C1C}">
                                <a14:useLocalDpi xmlns:a14="http://schemas.microsoft.com/office/drawing/2010/main" val="0"/>
                              </a:ext>
                            </a:extLst>
                          </a:blip>
                          <a:stretch>
                            <a:fillRect/>
                          </a:stretch>
                        </pic:blipFill>
                        <pic:spPr>
                          <a:xfrm>
                            <a:off x="0" y="0"/>
                            <a:ext cx="3305810" cy="2205355"/>
                          </a:xfrm>
                          <a:prstGeom prst="rect">
                            <a:avLst/>
                          </a:prstGeom>
                        </pic:spPr>
                      </pic:pic>
                    </a:graphicData>
                  </a:graphic>
                  <wp14:sizeRelH relativeFrom="page">
                    <wp14:pctWidth>0</wp14:pctWidth>
                  </wp14:sizeRelH>
                  <wp14:sizeRelV relativeFrom="page">
                    <wp14:pctHeight>0</wp14:pctHeight>
                  </wp14:sizeRelV>
                </wp:anchor>
              </w:drawing>
            </w:r>
            <w:r w:rsidRPr="00C23ECF">
              <w:rPr>
                <w:rFonts w:ascii="仿宋_GB2312" w:eastAsia="仿宋_GB2312" w:hint="eastAsia"/>
                <w:b/>
                <w:color w:val="000000" w:themeColor="text1"/>
                <w:sz w:val="24"/>
                <w:szCs w:val="24"/>
              </w:rPr>
              <w:t>5.</w:t>
            </w:r>
            <w:r w:rsidRPr="00C23ECF">
              <w:rPr>
                <w:rFonts w:ascii="仿宋_GB2312" w:eastAsia="仿宋_GB2312"/>
                <w:b/>
                <w:color w:val="000000" w:themeColor="text1"/>
                <w:sz w:val="24"/>
                <w:szCs w:val="24"/>
              </w:rPr>
              <w:t xml:space="preserve"> </w:t>
            </w:r>
            <w:r w:rsidRPr="00C23ECF">
              <w:rPr>
                <w:rFonts w:ascii="仿宋_GB2312" w:eastAsia="仿宋_GB2312" w:hint="eastAsia"/>
                <w:b/>
                <w:color w:val="000000" w:themeColor="text1"/>
                <w:sz w:val="24"/>
                <w:szCs w:val="24"/>
              </w:rPr>
              <w:t>活动结束后我们合影留念。</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hint="eastAsia"/>
                <w:b/>
                <w:color w:val="000000" w:themeColor="text1"/>
                <w:sz w:val="24"/>
                <w:szCs w:val="24"/>
              </w:rPr>
              <w:t>6. 回到学校后在木工</w:t>
            </w:r>
            <w:r w:rsidRPr="00C23ECF">
              <w:rPr>
                <w:rFonts w:ascii="仿宋_GB2312" w:eastAsia="仿宋_GB2312"/>
                <w:b/>
                <w:color w:val="000000" w:themeColor="text1"/>
                <w:sz w:val="24"/>
                <w:szCs w:val="24"/>
              </w:rPr>
              <w:t>153</w:t>
            </w:r>
            <w:r w:rsidRPr="00C23ECF">
              <w:rPr>
                <w:rFonts w:ascii="仿宋_GB2312" w:eastAsia="仿宋_GB2312" w:hint="eastAsia"/>
                <w:b/>
                <w:color w:val="000000" w:themeColor="text1"/>
                <w:sz w:val="24"/>
                <w:szCs w:val="24"/>
              </w:rPr>
              <w:t>的微信公众号上出了这次活动的推送。</w:t>
            </w:r>
          </w:p>
          <w:p w:rsidR="00B602D1" w:rsidRPr="00B602D1" w:rsidRDefault="00C23ECF" w:rsidP="00B602D1">
            <w:pPr>
              <w:spacing w:after="240" w:line="360" w:lineRule="auto"/>
              <w:rPr>
                <w:rFonts w:ascii="仿宋_GB2312" w:eastAsia="仿宋_GB2312"/>
                <w:b/>
                <w:color w:val="000000" w:themeColor="text1"/>
                <w:sz w:val="24"/>
                <w:szCs w:val="24"/>
              </w:rPr>
            </w:pPr>
            <w:r w:rsidRPr="00C23ECF">
              <w:rPr>
                <w:rFonts w:ascii="仿宋_GB2312" w:eastAsia="仿宋_GB2312" w:hint="eastAsia"/>
                <w:b/>
                <w:noProof/>
                <w:color w:val="000000" w:themeColor="text1"/>
                <w:sz w:val="24"/>
                <w:szCs w:val="24"/>
              </w:rPr>
              <w:lastRenderedPageBreak/>
              <w:drawing>
                <wp:anchor distT="0" distB="0" distL="114300" distR="114300" simplePos="0" relativeHeight="251676672" behindDoc="0" locked="0" layoutInCell="1" allowOverlap="1" wp14:anchorId="0A11D773" wp14:editId="69831558">
                  <wp:simplePos x="0" y="0"/>
                  <wp:positionH relativeFrom="column">
                    <wp:posOffset>2897066</wp:posOffset>
                  </wp:positionH>
                  <wp:positionV relativeFrom="paragraph">
                    <wp:posOffset>131976</wp:posOffset>
                  </wp:positionV>
                  <wp:extent cx="2111375" cy="3756025"/>
                  <wp:effectExtent l="0" t="0" r="3175"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8647.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11375" cy="3756025"/>
                          </a:xfrm>
                          <a:prstGeom prst="rect">
                            <a:avLst/>
                          </a:prstGeom>
                        </pic:spPr>
                      </pic:pic>
                    </a:graphicData>
                  </a:graphic>
                  <wp14:sizeRelH relativeFrom="page">
                    <wp14:pctWidth>0</wp14:pctWidth>
                  </wp14:sizeRelH>
                  <wp14:sizeRelV relativeFrom="page">
                    <wp14:pctHeight>0</wp14:pctHeight>
                  </wp14:sizeRelV>
                </wp:anchor>
              </w:drawing>
            </w:r>
          </w:p>
          <w:p w:rsidR="00B602D1" w:rsidRPr="00B602D1" w:rsidRDefault="00C23ECF" w:rsidP="00B602D1">
            <w:pPr>
              <w:spacing w:after="240" w:line="360" w:lineRule="auto"/>
              <w:rPr>
                <w:rFonts w:ascii="仿宋_GB2312" w:eastAsia="仿宋_GB2312"/>
                <w:b/>
                <w:color w:val="000000" w:themeColor="text1"/>
                <w:sz w:val="24"/>
                <w:szCs w:val="24"/>
              </w:rPr>
            </w:pPr>
            <w:r w:rsidRPr="00C23ECF">
              <w:rPr>
                <w:rFonts w:ascii="仿宋_GB2312" w:eastAsia="仿宋_GB2312" w:hint="eastAsia"/>
                <w:b/>
                <w:noProof/>
                <w:color w:val="000000" w:themeColor="text1"/>
                <w:sz w:val="24"/>
                <w:szCs w:val="24"/>
              </w:rPr>
              <w:drawing>
                <wp:anchor distT="0" distB="0" distL="114300" distR="114300" simplePos="0" relativeHeight="251677696" behindDoc="0" locked="0" layoutInCell="1" allowOverlap="1" wp14:anchorId="5E17B020" wp14:editId="4DCC93E4">
                  <wp:simplePos x="0" y="0"/>
                  <wp:positionH relativeFrom="column">
                    <wp:posOffset>-65405</wp:posOffset>
                  </wp:positionH>
                  <wp:positionV relativeFrom="paragraph">
                    <wp:posOffset>259715</wp:posOffset>
                  </wp:positionV>
                  <wp:extent cx="2928620" cy="2987675"/>
                  <wp:effectExtent l="0" t="0" r="5080" b="3175"/>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8646.PNG"/>
                          <pic:cNvPicPr/>
                        </pic:nvPicPr>
                        <pic:blipFill rotWithShape="1">
                          <a:blip r:embed="rId21" cstate="print">
                            <a:extLst>
                              <a:ext uri="{28A0092B-C50C-407E-A947-70E740481C1C}">
                                <a14:useLocalDpi xmlns:a14="http://schemas.microsoft.com/office/drawing/2010/main" val="0"/>
                              </a:ext>
                            </a:extLst>
                          </a:blip>
                          <a:srcRect b="42600"/>
                          <a:stretch/>
                        </pic:blipFill>
                        <pic:spPr bwMode="auto">
                          <a:xfrm>
                            <a:off x="0" y="0"/>
                            <a:ext cx="2928620" cy="2987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02D1" w:rsidRPr="00B602D1">
              <w:rPr>
                <w:rFonts w:ascii="仿宋_GB2312" w:eastAsia="仿宋_GB2312" w:hint="eastAsia"/>
                <w:b/>
                <w:color w:val="000000" w:themeColor="text1"/>
                <w:sz w:val="24"/>
                <w:szCs w:val="24"/>
              </w:rPr>
              <w:t>活动收获：</w:t>
            </w:r>
            <w:r w:rsidR="00B602D1" w:rsidRPr="00B602D1">
              <w:rPr>
                <w:rFonts w:ascii="仿宋_GB2312" w:eastAsia="仿宋_GB2312"/>
                <w:b/>
                <w:color w:val="000000" w:themeColor="text1"/>
                <w:sz w:val="24"/>
                <w:szCs w:val="24"/>
              </w:rPr>
              <w:t xml:space="preserve"> </w:t>
            </w:r>
          </w:p>
          <w:p w:rsidR="00B602D1" w:rsidRDefault="0091613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启发不足及感悟</w:t>
            </w:r>
            <w:r w:rsidR="00B602D1" w:rsidRPr="00B602D1">
              <w:rPr>
                <w:rFonts w:ascii="仿宋_GB2312" w:eastAsia="仿宋_GB2312" w:hint="eastAsia"/>
                <w:b/>
                <w:color w:val="000000" w:themeColor="text1"/>
                <w:sz w:val="24"/>
                <w:szCs w:val="24"/>
              </w:rPr>
              <w:t>：</w:t>
            </w:r>
          </w:p>
          <w:p w:rsidR="00C23ECF" w:rsidRPr="00C23ECF" w:rsidRDefault="00C23ECF" w:rsidP="00C23ECF">
            <w:pPr>
              <w:spacing w:after="240" w:line="360" w:lineRule="auto"/>
              <w:ind w:left="1446" w:hangingChars="600" w:hanging="1446"/>
              <w:rPr>
                <w:rFonts w:ascii="仿宋_GB2312" w:eastAsia="仿宋_GB2312"/>
                <w:b/>
                <w:color w:val="000000" w:themeColor="text1"/>
                <w:sz w:val="24"/>
                <w:szCs w:val="24"/>
              </w:rPr>
            </w:pPr>
            <w:r w:rsidRPr="00C23ECF">
              <w:rPr>
                <w:rFonts w:ascii="仿宋_GB2312" w:eastAsia="仿宋_GB2312"/>
                <w:b/>
                <w:color w:val="000000" w:themeColor="text1"/>
                <w:sz w:val="24"/>
                <w:szCs w:val="24"/>
              </w:rPr>
              <w:t>活动收获：</w:t>
            </w:r>
            <w:r w:rsidRPr="00C23ECF">
              <w:rPr>
                <w:rFonts w:ascii="仿宋_GB2312" w:eastAsia="仿宋_GB2312" w:hint="eastAsia"/>
                <w:b/>
                <w:color w:val="000000" w:themeColor="text1"/>
                <w:sz w:val="24"/>
                <w:szCs w:val="24"/>
              </w:rPr>
              <w:t>1. 通过对</w:t>
            </w:r>
            <w:r w:rsidRPr="00C23ECF">
              <w:rPr>
                <w:rFonts w:ascii="仿宋_GB2312" w:eastAsia="仿宋_GB2312"/>
                <w:b/>
                <w:color w:val="000000" w:themeColor="text1"/>
                <w:sz w:val="24"/>
                <w:szCs w:val="24"/>
              </w:rPr>
              <w:t>365</w:t>
            </w:r>
            <w:r w:rsidRPr="00C23ECF">
              <w:rPr>
                <w:rFonts w:ascii="仿宋_GB2312" w:eastAsia="仿宋_GB2312" w:hint="eastAsia"/>
                <w:b/>
                <w:color w:val="000000" w:themeColor="text1"/>
                <w:sz w:val="24"/>
                <w:szCs w:val="24"/>
              </w:rPr>
              <w:t>宝贝之家的了解，我们对善良有了不同的理解，我们能做的只是偶尔的小善，而有的人是真的把一生都奉献在这群无辜又不被命运善待的孩子上，我们通过这次活动看到了一个不同群体的生活，引发了大家的思考；</w:t>
            </w:r>
          </w:p>
          <w:p w:rsidR="00C23ECF" w:rsidRPr="00C23ECF" w:rsidRDefault="00C23ECF" w:rsidP="00C23ECF">
            <w:pPr>
              <w:spacing w:after="240" w:line="360" w:lineRule="auto"/>
              <w:ind w:leftChars="500" w:left="1291" w:hangingChars="100" w:hanging="241"/>
              <w:rPr>
                <w:rFonts w:ascii="仿宋_GB2312" w:eastAsia="仿宋_GB2312"/>
                <w:b/>
                <w:color w:val="000000" w:themeColor="text1"/>
                <w:sz w:val="24"/>
                <w:szCs w:val="24"/>
              </w:rPr>
            </w:pPr>
            <w:r w:rsidRPr="00C23ECF">
              <w:rPr>
                <w:rFonts w:ascii="仿宋_GB2312" w:eastAsia="仿宋_GB2312" w:hint="eastAsia"/>
                <w:b/>
                <w:color w:val="000000" w:themeColor="text1"/>
                <w:sz w:val="24"/>
                <w:szCs w:val="24"/>
              </w:rPr>
              <w:t>2. 在志愿活动方面，大家切实感受到了自己的付出为孩子们生活环境的小小改变，路途遥远，天气寒冷也没有人有怨言，相信在以后大家也会更加积极地投身志愿活动。</w:t>
            </w:r>
          </w:p>
          <w:p w:rsidR="00C23ECF" w:rsidRPr="00C23ECF" w:rsidRDefault="00C23ECF" w:rsidP="00C23ECF">
            <w:pPr>
              <w:spacing w:after="240" w:line="360" w:lineRule="auto"/>
              <w:rPr>
                <w:rFonts w:ascii="仿宋_GB2312" w:eastAsia="仿宋_GB2312"/>
                <w:b/>
                <w:color w:val="000000" w:themeColor="text1"/>
                <w:sz w:val="24"/>
                <w:szCs w:val="24"/>
              </w:rPr>
            </w:pPr>
            <w:r w:rsidRPr="00C23ECF">
              <w:rPr>
                <w:rFonts w:ascii="仿宋_GB2312" w:eastAsia="仿宋_GB2312"/>
                <w:b/>
                <w:color w:val="000000" w:themeColor="text1"/>
                <w:sz w:val="24"/>
                <w:szCs w:val="24"/>
              </w:rPr>
              <w:t>活动效果：</w:t>
            </w:r>
            <w:r w:rsidRPr="00C23ECF">
              <w:rPr>
                <w:rFonts w:ascii="仿宋_GB2312" w:eastAsia="仿宋_GB2312" w:hint="eastAsia"/>
                <w:b/>
                <w:color w:val="000000" w:themeColor="text1"/>
                <w:sz w:val="24"/>
                <w:szCs w:val="24"/>
              </w:rPr>
              <w:t>1. 孩子们生活的环境短期内变的干净了；</w:t>
            </w:r>
          </w:p>
          <w:p w:rsidR="00C23ECF" w:rsidRPr="00C23ECF" w:rsidRDefault="00C23ECF" w:rsidP="00C23ECF">
            <w:pPr>
              <w:spacing w:after="240" w:line="360" w:lineRule="auto"/>
              <w:ind w:firstLineChars="500" w:firstLine="1205"/>
              <w:rPr>
                <w:rFonts w:ascii="仿宋_GB2312" w:eastAsia="仿宋_GB2312"/>
                <w:b/>
                <w:color w:val="000000" w:themeColor="text1"/>
                <w:sz w:val="24"/>
                <w:szCs w:val="24"/>
              </w:rPr>
            </w:pPr>
            <w:r w:rsidRPr="00C23ECF">
              <w:rPr>
                <w:rFonts w:ascii="仿宋_GB2312" w:eastAsia="仿宋_GB2312" w:hint="eastAsia"/>
                <w:b/>
                <w:color w:val="000000" w:themeColor="text1"/>
                <w:sz w:val="24"/>
                <w:szCs w:val="24"/>
              </w:rPr>
              <w:t>2.</w:t>
            </w:r>
            <w:r>
              <w:rPr>
                <w:rFonts w:ascii="仿宋_GB2312" w:eastAsia="仿宋_GB2312" w:hint="eastAsia"/>
                <w:b/>
                <w:color w:val="000000" w:themeColor="text1"/>
                <w:sz w:val="24"/>
                <w:szCs w:val="24"/>
              </w:rPr>
              <w:t>同学们都受到了深深的触动，对</w:t>
            </w:r>
            <w:r w:rsidRPr="00C23ECF">
              <w:rPr>
                <w:rFonts w:ascii="仿宋_GB2312" w:eastAsia="仿宋_GB2312" w:hint="eastAsia"/>
                <w:b/>
                <w:color w:val="000000" w:themeColor="text1"/>
                <w:sz w:val="24"/>
                <w:szCs w:val="24"/>
              </w:rPr>
              <w:t>生活和志愿都有了更不同的理解；</w:t>
            </w:r>
          </w:p>
          <w:p w:rsidR="00C23ECF" w:rsidRPr="00C23ECF" w:rsidRDefault="00C23ECF" w:rsidP="00C23ECF">
            <w:pPr>
              <w:spacing w:after="240" w:line="360" w:lineRule="auto"/>
              <w:ind w:leftChars="500" w:left="1291" w:hangingChars="100" w:hanging="241"/>
              <w:rPr>
                <w:rFonts w:ascii="仿宋_GB2312" w:eastAsia="仿宋_GB2312"/>
                <w:b/>
                <w:color w:val="000000" w:themeColor="text1"/>
                <w:sz w:val="24"/>
                <w:szCs w:val="24"/>
              </w:rPr>
            </w:pPr>
            <w:r w:rsidRPr="00C23ECF">
              <w:rPr>
                <w:rFonts w:ascii="仿宋_GB2312" w:eastAsia="仿宋_GB2312"/>
                <w:b/>
                <w:color w:val="000000" w:themeColor="text1"/>
                <w:sz w:val="24"/>
                <w:szCs w:val="24"/>
              </w:rPr>
              <w:t>3.</w:t>
            </w:r>
            <w:r w:rsidRPr="00C23ECF">
              <w:rPr>
                <w:rFonts w:ascii="仿宋_GB2312" w:eastAsia="仿宋_GB2312" w:hint="eastAsia"/>
                <w:b/>
                <w:color w:val="000000" w:themeColor="text1"/>
                <w:sz w:val="24"/>
                <w:szCs w:val="24"/>
              </w:rPr>
              <w:t>木工</w:t>
            </w:r>
            <w:r w:rsidRPr="00C23ECF">
              <w:rPr>
                <w:rFonts w:ascii="仿宋_GB2312" w:eastAsia="仿宋_GB2312"/>
                <w:b/>
                <w:color w:val="000000" w:themeColor="text1"/>
                <w:sz w:val="24"/>
                <w:szCs w:val="24"/>
              </w:rPr>
              <w:t>153</w:t>
            </w:r>
            <w:r w:rsidRPr="00C23ECF">
              <w:rPr>
                <w:rFonts w:ascii="仿宋_GB2312" w:eastAsia="仿宋_GB2312" w:hint="eastAsia"/>
                <w:b/>
                <w:color w:val="000000" w:themeColor="text1"/>
                <w:sz w:val="24"/>
                <w:szCs w:val="24"/>
              </w:rPr>
              <w:t>的同学们变的亲近了，有的没有说过话的同学开始聊天，女孩子们也觉得平时少言寡语的男生也有很温柔善良的一面，木工</w:t>
            </w:r>
            <w:r w:rsidRPr="00C23ECF">
              <w:rPr>
                <w:rFonts w:ascii="仿宋_GB2312" w:eastAsia="仿宋_GB2312"/>
                <w:b/>
                <w:color w:val="000000" w:themeColor="text1"/>
                <w:sz w:val="24"/>
                <w:szCs w:val="24"/>
              </w:rPr>
              <w:t>153</w:t>
            </w:r>
            <w:r w:rsidRPr="00C23ECF">
              <w:rPr>
                <w:rFonts w:ascii="仿宋_GB2312" w:eastAsia="仿宋_GB2312" w:hint="eastAsia"/>
                <w:b/>
                <w:color w:val="000000" w:themeColor="text1"/>
                <w:sz w:val="24"/>
                <w:szCs w:val="24"/>
              </w:rPr>
              <w:t>变的有爱了一些。</w:t>
            </w:r>
          </w:p>
          <w:p w:rsidR="00C23ECF" w:rsidRPr="00C23ECF" w:rsidRDefault="00C23ECF" w:rsidP="00C23ECF">
            <w:pPr>
              <w:spacing w:after="240" w:line="360" w:lineRule="auto"/>
              <w:ind w:left="2168" w:hangingChars="900" w:hanging="2168"/>
              <w:rPr>
                <w:rFonts w:ascii="仿宋_GB2312" w:eastAsia="仿宋_GB2312"/>
                <w:b/>
                <w:color w:val="000000" w:themeColor="text1"/>
                <w:sz w:val="24"/>
                <w:szCs w:val="24"/>
              </w:rPr>
            </w:pPr>
            <w:r w:rsidRPr="00C23ECF">
              <w:rPr>
                <w:rFonts w:ascii="仿宋_GB2312" w:eastAsia="仿宋_GB2312"/>
                <w:b/>
                <w:color w:val="000000" w:themeColor="text1"/>
                <w:sz w:val="24"/>
                <w:szCs w:val="24"/>
              </w:rPr>
              <w:t>得到的收获和不足：</w:t>
            </w:r>
            <w:r w:rsidRPr="00C23ECF">
              <w:rPr>
                <w:rFonts w:ascii="仿宋_GB2312" w:eastAsia="仿宋_GB2312" w:hint="eastAsia"/>
                <w:b/>
                <w:color w:val="000000" w:themeColor="text1"/>
                <w:sz w:val="24"/>
                <w:szCs w:val="24"/>
              </w:rPr>
              <w:t>1.班级可以开展更多类似的活动，不是假大空的志愿，而是</w:t>
            </w:r>
            <w:r w:rsidRPr="00C23ECF">
              <w:rPr>
                <w:rFonts w:ascii="仿宋_GB2312" w:eastAsia="仿宋_GB2312" w:hint="eastAsia"/>
                <w:b/>
                <w:color w:val="000000" w:themeColor="text1"/>
                <w:sz w:val="24"/>
                <w:szCs w:val="24"/>
              </w:rPr>
              <w:lastRenderedPageBreak/>
              <w:t>能走进同学心里柔软的部分并给大家一些思考的，这次的志愿过后大家的心情多少还是有一些沉重的，在这个世界的许多角落，有很多人在努力的生活，我们不要抱怨，因为我们拥有的已经很多了。</w:t>
            </w:r>
          </w:p>
          <w:p w:rsidR="00C23ECF" w:rsidRPr="00C23ECF" w:rsidRDefault="00C23ECF" w:rsidP="00C23ECF">
            <w:pPr>
              <w:spacing w:after="240" w:line="360" w:lineRule="auto"/>
              <w:ind w:leftChars="800" w:left="1921" w:hangingChars="100" w:hanging="241"/>
              <w:rPr>
                <w:rFonts w:ascii="仿宋_GB2312" w:eastAsia="仿宋_GB2312"/>
                <w:b/>
                <w:color w:val="000000" w:themeColor="text1"/>
                <w:sz w:val="24"/>
                <w:szCs w:val="24"/>
              </w:rPr>
            </w:pPr>
            <w:r>
              <w:rPr>
                <w:rFonts w:ascii="仿宋_GB2312" w:eastAsia="仿宋_GB2312" w:hint="eastAsia"/>
                <w:b/>
                <w:color w:val="000000" w:themeColor="text1"/>
                <w:sz w:val="24"/>
                <w:szCs w:val="24"/>
              </w:rPr>
              <w:t>2.</w:t>
            </w:r>
            <w:r w:rsidRPr="00C23ECF">
              <w:rPr>
                <w:rFonts w:ascii="仿宋_GB2312" w:eastAsia="仿宋_GB2312" w:hint="eastAsia"/>
                <w:b/>
                <w:color w:val="000000" w:themeColor="text1"/>
                <w:sz w:val="24"/>
                <w:szCs w:val="24"/>
              </w:rPr>
              <w:t>这次活动也有一些不足之处，因为没有提前沟通好，去宝贝之家的志愿者除了我们还有别的学校的志愿者，所以有些拥挤，而且同学们普遍反映没能为孩子们做更多的事有些惭愧。</w:t>
            </w:r>
          </w:p>
          <w:p w:rsidR="00C23ECF" w:rsidRPr="00C23ECF" w:rsidRDefault="00C23ECF" w:rsidP="00C23ECF">
            <w:pPr>
              <w:spacing w:after="240" w:line="360" w:lineRule="auto"/>
              <w:ind w:left="1446" w:hangingChars="600" w:hanging="1446"/>
              <w:rPr>
                <w:rFonts w:ascii="仿宋_GB2312" w:eastAsia="仿宋_GB2312"/>
                <w:b/>
                <w:bCs/>
                <w:color w:val="000000" w:themeColor="text1"/>
                <w:sz w:val="24"/>
                <w:szCs w:val="24"/>
              </w:rPr>
            </w:pPr>
            <w:r w:rsidRPr="00C23ECF">
              <w:rPr>
                <w:rFonts w:ascii="仿宋_GB2312" w:eastAsia="仿宋_GB2312"/>
                <w:b/>
                <w:color w:val="000000" w:themeColor="text1"/>
                <w:sz w:val="24"/>
                <w:szCs w:val="24"/>
              </w:rPr>
              <w:t>同学感受：</w:t>
            </w:r>
            <w:r w:rsidRPr="00C23ECF">
              <w:rPr>
                <w:rFonts w:ascii="仿宋_GB2312" w:eastAsia="仿宋_GB2312" w:hint="eastAsia"/>
                <w:b/>
                <w:bCs/>
                <w:color w:val="000000" w:themeColor="text1"/>
                <w:sz w:val="24"/>
                <w:szCs w:val="24"/>
              </w:rPr>
              <w:t>1.上周日，我们班级集体参加了一个志愿活动。参加完以后感触颇多，看着那些小孩，感觉内心很不是滋味。他们都是孤儿又患有疾病，有的是生下来就被父母抛弃了，因为父母难以承受他们以后会带来的生活重压。因为高额的治疗费用他们没法承担所以只能选择放弃。从这儿来看，那些小孩是不幸的，无父无母又深受疾病折磨，他们确实很可怜。但是他们又是幸运的，因为还有很多好心人，负责接待我们的那个人告诉我们，</w:t>
            </w:r>
            <w:r w:rsidRPr="00C23ECF">
              <w:rPr>
                <w:rFonts w:ascii="仿宋_GB2312" w:eastAsia="仿宋_GB2312"/>
                <w:b/>
                <w:bCs/>
                <w:color w:val="000000" w:themeColor="text1"/>
                <w:sz w:val="24"/>
                <w:szCs w:val="24"/>
              </w:rPr>
              <w:t>365</w:t>
            </w:r>
            <w:r w:rsidRPr="00C23ECF">
              <w:rPr>
                <w:rFonts w:ascii="仿宋_GB2312" w:eastAsia="仿宋_GB2312" w:hint="eastAsia"/>
                <w:b/>
                <w:bCs/>
                <w:color w:val="000000" w:themeColor="text1"/>
                <w:sz w:val="24"/>
                <w:szCs w:val="24"/>
              </w:rPr>
              <w:t>宝贝之家是园长一家负责的，他们收留的小孩来自全国各地，所以说园长一家都是很好的人。同时我们去的那一天，来做志愿的人好多，除了学生还有工作了的人甚至也有外国友人。我觉得那些孩子在宝贝之家都生活的很阳光，有一个小朋友还告诉我们，爸爸去哪的村长也来看过他们，她还和村长合过影。当时她说的时候可开心了，所以我真的觉得只要人人都献出一点爱世界就会变成美好人间。而且我还希望大家多去一下这样的志愿活动，多宣传宣传，加大它的知名度，吸引更多的人来关爱这些小孩。</w:t>
            </w:r>
          </w:p>
          <w:p w:rsidR="00C23ECF" w:rsidRPr="00C23ECF" w:rsidRDefault="00C23ECF" w:rsidP="00C23ECF">
            <w:pPr>
              <w:spacing w:after="240" w:line="360" w:lineRule="auto"/>
              <w:ind w:leftChars="500" w:left="1291" w:hangingChars="100" w:hanging="241"/>
              <w:rPr>
                <w:rFonts w:ascii="仿宋_GB2312" w:eastAsia="仿宋_GB2312"/>
                <w:b/>
                <w:bCs/>
                <w:color w:val="000000" w:themeColor="text1"/>
                <w:sz w:val="24"/>
                <w:szCs w:val="24"/>
              </w:rPr>
            </w:pPr>
            <w:r w:rsidRPr="00C23ECF">
              <w:rPr>
                <w:rFonts w:ascii="仿宋_GB2312" w:eastAsia="仿宋_GB2312" w:hint="eastAsia"/>
                <w:b/>
                <w:bCs/>
                <w:color w:val="000000" w:themeColor="text1"/>
                <w:sz w:val="24"/>
                <w:szCs w:val="24"/>
              </w:rPr>
              <w:t>2.我觉得这次活动是一个非常有意义的事情，在这次活动中我们和残疾儿童亲密接触，帮他们打扫房间做一些力所能及的事情。同时和新班级同学关系又进了一步。像这样子的活动我们应该多做，有句老话说的好，帮助他人快乐自己不是吗？</w:t>
            </w:r>
          </w:p>
          <w:p w:rsidR="00C23ECF" w:rsidRPr="009D63A7" w:rsidRDefault="00C23ECF" w:rsidP="00C23ECF">
            <w:pPr>
              <w:spacing w:after="240" w:line="360" w:lineRule="auto"/>
              <w:ind w:leftChars="400" w:left="1081" w:hangingChars="100" w:hanging="241"/>
              <w:rPr>
                <w:rFonts w:ascii="仿宋" w:eastAsia="仿宋" w:hAnsi="仿宋"/>
                <w:sz w:val="24"/>
                <w:szCs w:val="24"/>
              </w:rPr>
            </w:pPr>
            <w:r w:rsidRPr="00C23ECF">
              <w:rPr>
                <w:rFonts w:ascii="仿宋_GB2312" w:eastAsia="仿宋_GB2312" w:hint="eastAsia"/>
                <w:b/>
                <w:bCs/>
                <w:color w:val="000000" w:themeColor="text1"/>
                <w:sz w:val="24"/>
                <w:szCs w:val="24"/>
              </w:rPr>
              <w:t>3</w:t>
            </w:r>
            <w:r w:rsidRPr="00C23ECF">
              <w:rPr>
                <w:rFonts w:ascii="仿宋_GB2312" w:eastAsia="仿宋_GB2312"/>
                <w:b/>
                <w:bCs/>
                <w:color w:val="000000" w:themeColor="text1"/>
                <w:sz w:val="24"/>
                <w:szCs w:val="24"/>
              </w:rPr>
              <w:t>.</w:t>
            </w:r>
            <w:r w:rsidRPr="00C23ECF">
              <w:rPr>
                <w:rFonts w:ascii="仿宋_GB2312" w:eastAsia="仿宋_GB2312" w:hint="eastAsia"/>
                <w:b/>
                <w:bCs/>
                <w:color w:val="000000" w:themeColor="text1"/>
                <w:sz w:val="24"/>
                <w:szCs w:val="24"/>
              </w:rPr>
              <w:t>作为一个志愿者，在助人的同时，也是自助。在使其他生命活出色彩</w:t>
            </w:r>
            <w:r w:rsidRPr="00C23ECF">
              <w:rPr>
                <w:rFonts w:ascii="仿宋_GB2312" w:eastAsia="仿宋_GB2312" w:hint="eastAsia"/>
                <w:b/>
                <w:bCs/>
                <w:color w:val="000000" w:themeColor="text1"/>
                <w:sz w:val="24"/>
                <w:szCs w:val="24"/>
              </w:rPr>
              <w:lastRenderedPageBreak/>
              <w:t>的同时，志愿者也可以从中得到思想上的升华，学会与人沟通，学会关爱他人，也更深刻地领会到生命的意义。而且，志愿者的活动，也为我提供了一个接触社会锻炼自己的机会。</w:t>
            </w:r>
          </w:p>
        </w:tc>
      </w:tr>
      <w:tr w:rsidR="0025793C" w:rsidRPr="00EA023B" w:rsidTr="0025793C">
        <w:trPr>
          <w:trHeight w:val="415"/>
          <w:jc w:val="center"/>
        </w:trPr>
        <w:tc>
          <w:tcPr>
            <w:tcW w:w="407" w:type="dxa"/>
            <w:vAlign w:val="center"/>
          </w:tcPr>
          <w:p w:rsidR="0025793C" w:rsidRPr="00C82CDA" w:rsidRDefault="0025793C" w:rsidP="00B602D1">
            <w:pPr>
              <w:spacing w:after="240"/>
              <w:rPr>
                <w:rFonts w:ascii="仿宋_GB2312" w:eastAsia="仿宋_GB2312"/>
                <w:sz w:val="24"/>
                <w:szCs w:val="24"/>
              </w:rPr>
            </w:pPr>
            <w:r>
              <w:rPr>
                <w:rFonts w:ascii="仿宋_GB2312" w:eastAsia="仿宋_GB2312" w:hint="eastAsia"/>
                <w:sz w:val="24"/>
                <w:szCs w:val="24"/>
              </w:rPr>
              <w:lastRenderedPageBreak/>
              <w:t>要求</w:t>
            </w:r>
          </w:p>
        </w:tc>
        <w:tc>
          <w:tcPr>
            <w:tcW w:w="8562" w:type="dxa"/>
          </w:tcPr>
          <w:p w:rsidR="0025793C" w:rsidRPr="00B602D1" w:rsidRDefault="0025793C" w:rsidP="00B602D1">
            <w:pPr>
              <w:spacing w:after="240" w:line="360" w:lineRule="auto"/>
              <w:rPr>
                <w:rFonts w:ascii="仿宋_GB2312" w:eastAsia="仿宋_GB2312"/>
                <w:b/>
                <w:color w:val="000000" w:themeColor="text1"/>
                <w:sz w:val="24"/>
                <w:szCs w:val="24"/>
              </w:rPr>
            </w:pPr>
            <w:r>
              <w:rPr>
                <w:rFonts w:ascii="仿宋_GB2312" w:eastAsia="仿宋_GB2312" w:hint="eastAsia"/>
                <w:b/>
                <w:color w:val="000000" w:themeColor="text1"/>
                <w:sz w:val="24"/>
                <w:szCs w:val="24"/>
              </w:rPr>
              <w:t>活动报告记得图文并茂，不少于1000字</w:t>
            </w:r>
            <w:r w:rsidRPr="00B602D1">
              <w:rPr>
                <w:rFonts w:ascii="仿宋_GB2312" w:eastAsia="仿宋_GB2312" w:hint="eastAsia"/>
                <w:b/>
                <w:color w:val="000000" w:themeColor="text1"/>
                <w:sz w:val="24"/>
                <w:szCs w:val="24"/>
              </w:rPr>
              <w:t xml:space="preserve"> </w:t>
            </w:r>
          </w:p>
        </w:tc>
      </w:tr>
    </w:tbl>
    <w:p w:rsidR="00054F89" w:rsidRPr="00054F89" w:rsidRDefault="00054F89" w:rsidP="000B043D">
      <w:pPr>
        <w:jc w:val="center"/>
        <w:rPr>
          <w:rFonts w:ascii="微软雅黑" w:eastAsia="微软雅黑" w:hAnsi="微软雅黑"/>
        </w:rPr>
      </w:pPr>
    </w:p>
    <w:sectPr w:rsidR="00054F89" w:rsidRPr="00054F89">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DengXian">
    <w:altName w:val="宋体"/>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微软雅黑">
    <w:altName w:val="Arial"/>
    <w:panose1 w:val="020B0503020204020204"/>
    <w:charset w:val="86"/>
    <w:family w:val="swiss"/>
    <w:pitch w:val="variable"/>
    <w:sig w:usb0="A0000287" w:usb1="28CF3C52" w:usb2="00000016" w:usb3="00000000" w:csb0="0004001F" w:csb1="00000000"/>
  </w:font>
  <w:font w:name="仿宋_GB2312">
    <w:altName w:val="仿宋"/>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altName w:val="Arial Unicode MS"/>
    <w:charset w:val="86"/>
    <w:family w:val="auto"/>
    <w:pitch w:val="variable"/>
    <w:sig w:usb0="00000000" w:usb1="38CF7CFA" w:usb2="00000016" w:usb3="00000000" w:csb0="0004000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08A247D"/>
    <w:multiLevelType w:val="hybridMultilevel"/>
    <w:tmpl w:val="E4202036"/>
    <w:lvl w:ilvl="0" w:tplc="B9CC4FE8">
      <w:start w:val="1"/>
      <w:numFmt w:val="japaneseCounting"/>
      <w:lvlText w:val="%1、"/>
      <w:lvlJc w:val="left"/>
      <w:pPr>
        <w:ind w:left="1713" w:hanging="720"/>
      </w:pPr>
      <w:rPr>
        <w:rFonts w:cs="Times New Roman" w:hint="default"/>
      </w:rPr>
    </w:lvl>
    <w:lvl w:ilvl="1" w:tplc="04090019" w:tentative="1">
      <w:start w:val="1"/>
      <w:numFmt w:val="lowerLetter"/>
      <w:lvlText w:val="%2)"/>
      <w:lvlJc w:val="left"/>
      <w:pPr>
        <w:ind w:left="1550" w:hanging="420"/>
      </w:pPr>
      <w:rPr>
        <w:rFonts w:cs="Times New Roman"/>
      </w:rPr>
    </w:lvl>
    <w:lvl w:ilvl="2" w:tplc="0409001B" w:tentative="1">
      <w:start w:val="1"/>
      <w:numFmt w:val="lowerRoman"/>
      <w:lvlText w:val="%3."/>
      <w:lvlJc w:val="right"/>
      <w:pPr>
        <w:ind w:left="1970" w:hanging="420"/>
      </w:pPr>
      <w:rPr>
        <w:rFonts w:cs="Times New Roman"/>
      </w:rPr>
    </w:lvl>
    <w:lvl w:ilvl="3" w:tplc="0409000F" w:tentative="1">
      <w:start w:val="1"/>
      <w:numFmt w:val="decimal"/>
      <w:lvlText w:val="%4."/>
      <w:lvlJc w:val="left"/>
      <w:pPr>
        <w:ind w:left="2390" w:hanging="420"/>
      </w:pPr>
      <w:rPr>
        <w:rFonts w:cs="Times New Roman"/>
      </w:rPr>
    </w:lvl>
    <w:lvl w:ilvl="4" w:tplc="04090019" w:tentative="1">
      <w:start w:val="1"/>
      <w:numFmt w:val="lowerLetter"/>
      <w:lvlText w:val="%5)"/>
      <w:lvlJc w:val="left"/>
      <w:pPr>
        <w:ind w:left="2810" w:hanging="420"/>
      </w:pPr>
      <w:rPr>
        <w:rFonts w:cs="Times New Roman"/>
      </w:rPr>
    </w:lvl>
    <w:lvl w:ilvl="5" w:tplc="0409001B" w:tentative="1">
      <w:start w:val="1"/>
      <w:numFmt w:val="lowerRoman"/>
      <w:lvlText w:val="%6."/>
      <w:lvlJc w:val="right"/>
      <w:pPr>
        <w:ind w:left="3230" w:hanging="420"/>
      </w:pPr>
      <w:rPr>
        <w:rFonts w:cs="Times New Roman"/>
      </w:rPr>
    </w:lvl>
    <w:lvl w:ilvl="6" w:tplc="0409000F" w:tentative="1">
      <w:start w:val="1"/>
      <w:numFmt w:val="decimal"/>
      <w:lvlText w:val="%7."/>
      <w:lvlJc w:val="left"/>
      <w:pPr>
        <w:ind w:left="3650" w:hanging="420"/>
      </w:pPr>
      <w:rPr>
        <w:rFonts w:cs="Times New Roman"/>
      </w:rPr>
    </w:lvl>
    <w:lvl w:ilvl="7" w:tplc="04090019" w:tentative="1">
      <w:start w:val="1"/>
      <w:numFmt w:val="lowerLetter"/>
      <w:lvlText w:val="%8)"/>
      <w:lvlJc w:val="left"/>
      <w:pPr>
        <w:ind w:left="4070" w:hanging="420"/>
      </w:pPr>
      <w:rPr>
        <w:rFonts w:cs="Times New Roman"/>
      </w:rPr>
    </w:lvl>
    <w:lvl w:ilvl="8" w:tplc="0409001B" w:tentative="1">
      <w:start w:val="1"/>
      <w:numFmt w:val="lowerRoman"/>
      <w:lvlText w:val="%9."/>
      <w:lvlJc w:val="right"/>
      <w:pPr>
        <w:ind w:left="449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1"/>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2CE"/>
    <w:rsid w:val="00054F89"/>
    <w:rsid w:val="000B043D"/>
    <w:rsid w:val="00130B08"/>
    <w:rsid w:val="0016352E"/>
    <w:rsid w:val="0025793C"/>
    <w:rsid w:val="0026401D"/>
    <w:rsid w:val="00281488"/>
    <w:rsid w:val="004B1C61"/>
    <w:rsid w:val="006E467E"/>
    <w:rsid w:val="00816BAC"/>
    <w:rsid w:val="008E385C"/>
    <w:rsid w:val="00915A61"/>
    <w:rsid w:val="0091613C"/>
    <w:rsid w:val="009852D6"/>
    <w:rsid w:val="009D63A7"/>
    <w:rsid w:val="00B602D1"/>
    <w:rsid w:val="00C23ECF"/>
    <w:rsid w:val="00D032CE"/>
    <w:rsid w:val="00D74BA7"/>
    <w:rsid w:val="00D775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E06DB"/>
  <w15:chartTrackingRefBased/>
  <w15:docId w15:val="{F66ACD2A-0273-41CF-A53A-2C28645408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04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rsid w:val="00054F89"/>
    <w:pPr>
      <w:widowControl/>
      <w:adjustRightInd w:val="0"/>
      <w:snapToGrid w:val="0"/>
      <w:spacing w:after="200"/>
      <w:ind w:firstLineChars="200" w:firstLine="420"/>
      <w:jc w:val="left"/>
    </w:pPr>
    <w:rPr>
      <w:rFonts w:ascii="Tahoma" w:eastAsia="微软雅黑" w:hAnsi="Tahoma" w:cs="Times New Roman"/>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G"/><Relationship Id="rId18" Type="http://schemas.openxmlformats.org/officeDocument/2006/relationships/image" Target="media/image14.JP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JP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G"/><Relationship Id="rId5" Type="http://schemas.openxmlformats.org/officeDocument/2006/relationships/image" Target="media/image1.jpeg"/><Relationship Id="rId15" Type="http://schemas.openxmlformats.org/officeDocument/2006/relationships/image" Target="media/image11.JPG"/><Relationship Id="rId23" Type="http://schemas.openxmlformats.org/officeDocument/2006/relationships/theme" Target="theme/theme1.xml"/><Relationship Id="rId10" Type="http://schemas.openxmlformats.org/officeDocument/2006/relationships/image" Target="media/image6.JP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11</Pages>
  <Words>618</Words>
  <Characters>3525</Characters>
  <Application>Microsoft Office Word</Application>
  <DocSecurity>0</DocSecurity>
  <Lines>29</Lines>
  <Paragraphs>8</Paragraphs>
  <ScaleCrop>false</ScaleCrop>
  <Company/>
  <LinksUpToDate>false</LinksUpToDate>
  <CharactersWithSpaces>4135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hd Y</dc:creator>
  <cp:keywords/>
  <dc:description/>
  <cp:lastModifiedBy>孙璟萌</cp:lastModifiedBy>
  <cp:revision>3</cp:revision>
  <dcterms:created xsi:type="dcterms:W3CDTF">2016-12-15T08:54:00Z</dcterms:created>
  <dcterms:modified xsi:type="dcterms:W3CDTF">2016-12-15T12:09:00Z</dcterms:modified>
</cp:coreProperties>
</file>