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0" w:firstLineChars="200"/>
        <w:rPr>
          <w:rFonts w:ascii="宋体" w:hAnsi="宋体" w:eastAsia="宋体"/>
          <w:sz w:val="32"/>
          <w:szCs w:val="21"/>
        </w:rPr>
      </w:pPr>
      <w:r>
        <w:rPr>
          <w:rFonts w:hint="eastAsia" w:ascii="宋体" w:hAnsi="宋体" w:eastAsia="宋体"/>
          <w:sz w:val="32"/>
          <w:szCs w:val="21"/>
        </w:rPr>
        <w:t>附件一：</w:t>
      </w:r>
      <w:bookmarkStart w:id="2" w:name="_GoBack"/>
      <w:bookmarkEnd w:id="2"/>
    </w:p>
    <w:p>
      <w:pPr>
        <w:spacing w:line="360" w:lineRule="auto"/>
        <w:jc w:val="left"/>
        <w:rPr>
          <w:rFonts w:ascii="宋体" w:hAnsi="宋体" w:eastAsia="宋体"/>
          <w:b/>
          <w:sz w:val="28"/>
          <w:szCs w:val="21"/>
        </w:rPr>
      </w:pPr>
      <w:r>
        <w:rPr>
          <w:rFonts w:ascii="宋体" w:hAnsi="宋体" w:eastAsia="宋体"/>
          <w:b/>
          <w:sz w:val="28"/>
          <w:szCs w:val="21"/>
        </w:rPr>
        <w:t>主题范围</w:t>
      </w:r>
      <w:r>
        <w:rPr>
          <w:rFonts w:hint="eastAsia" w:ascii="宋体" w:hAnsi="宋体" w:eastAsia="宋体"/>
          <w:b/>
          <w:sz w:val="28"/>
          <w:szCs w:val="21"/>
        </w:rPr>
        <w:t>：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1"/>
          <w:u w:val="single"/>
        </w:rPr>
      </w:pPr>
      <w:r>
        <w:rPr>
          <w:rFonts w:ascii="宋体" w:hAnsi="宋体" w:eastAsia="宋体"/>
          <w:sz w:val="24"/>
          <w:szCs w:val="21"/>
          <w:u w:val="single"/>
        </w:rPr>
        <w:t>括号内为学院暂定的团队立项名额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1"/>
          <w:u w:val="single"/>
        </w:rPr>
      </w:pPr>
    </w:p>
    <w:p>
      <w:pPr>
        <w:spacing w:line="360" w:lineRule="auto"/>
        <w:rPr>
          <w:rFonts w:ascii="宋体" w:hAnsi="宋体" w:eastAsia="宋体"/>
          <w:b/>
          <w:szCs w:val="21"/>
        </w:rPr>
      </w:pPr>
      <w:r>
        <w:rPr>
          <w:rFonts w:ascii="宋体" w:hAnsi="宋体" w:eastAsia="宋体"/>
          <w:b/>
          <w:szCs w:val="21"/>
        </w:rPr>
        <w:t>1.“我与祖国共奋进”爱国主题教育实践项目</w:t>
      </w:r>
      <w:r>
        <w:rPr>
          <w:rFonts w:hint="eastAsia" w:ascii="宋体" w:hAnsi="宋体" w:eastAsia="宋体"/>
          <w:b/>
          <w:szCs w:val="21"/>
        </w:rPr>
        <w:t>（</w:t>
      </w:r>
      <w:r>
        <w:rPr>
          <w:rFonts w:ascii="宋体" w:hAnsi="宋体" w:eastAsia="宋体"/>
          <w:b/>
          <w:szCs w:val="21"/>
        </w:rPr>
        <w:t>2</w:t>
      </w:r>
      <w:r>
        <w:rPr>
          <w:rFonts w:hint="eastAsia" w:ascii="宋体" w:hAnsi="宋体" w:eastAsia="宋体"/>
          <w:b/>
          <w:szCs w:val="21"/>
        </w:rPr>
        <w:t>支）</w:t>
      </w:r>
    </w:p>
    <w:p>
      <w:pPr>
        <w:spacing w:line="360" w:lineRule="auto"/>
        <w:ind w:firstLine="420" w:firstLineChars="200"/>
        <w:rPr>
          <w:rFonts w:ascii="宋体" w:hAnsi="宋体" w:eastAsia="宋体"/>
          <w:szCs w:val="21"/>
        </w:rPr>
      </w:pPr>
      <w:bookmarkStart w:id="0" w:name="OLE_LINK1"/>
      <w:bookmarkStart w:id="1" w:name="OLE_LINK2"/>
      <w:r>
        <w:rPr>
          <w:rFonts w:hint="eastAsia" w:ascii="宋体" w:hAnsi="宋体" w:eastAsia="宋体"/>
          <w:szCs w:val="21"/>
        </w:rPr>
        <w:t>深入学习贯彻习近平总书记系列重要讲话精神，喜迎党的十九大</w:t>
      </w:r>
      <w:bookmarkEnd w:id="0"/>
      <w:bookmarkEnd w:id="1"/>
      <w:r>
        <w:rPr>
          <w:rFonts w:hint="eastAsia" w:ascii="宋体" w:hAnsi="宋体" w:eastAsia="宋体"/>
          <w:szCs w:val="21"/>
        </w:rPr>
        <w:t>，以传播中国精神、讲好中国故事、践行社会主义核心价值观为主要内容，以建团</w:t>
      </w:r>
      <w:r>
        <w:rPr>
          <w:rFonts w:ascii="宋体" w:hAnsi="宋体" w:eastAsia="宋体"/>
          <w:szCs w:val="21"/>
        </w:rPr>
        <w:t xml:space="preserve">95周年、人民解放军建军90周年、抗战全面爆发80周年、香港回归20年等历史事件为契机，深入红色文化遗址、部队军营、城市社区等，围绕中国梦与中国特色社会主义核心价值观，开展形式多样的爱国教育实践活动。弘扬时代精神，传播爱国情怀。 </w:t>
      </w:r>
    </w:p>
    <w:p>
      <w:pPr>
        <w:spacing w:line="360" w:lineRule="auto"/>
        <w:rPr>
          <w:rFonts w:ascii="宋体" w:hAnsi="宋体" w:eastAsia="宋体"/>
          <w:b/>
          <w:szCs w:val="21"/>
        </w:rPr>
      </w:pPr>
      <w:r>
        <w:rPr>
          <w:rFonts w:ascii="宋体" w:hAnsi="宋体" w:eastAsia="宋体"/>
          <w:b/>
          <w:szCs w:val="21"/>
        </w:rPr>
        <w:t>2.环保科普与志愿公益实践项目</w:t>
      </w:r>
      <w:r>
        <w:rPr>
          <w:rFonts w:hint="eastAsia" w:ascii="宋体" w:hAnsi="宋体" w:eastAsia="宋体"/>
          <w:b/>
          <w:szCs w:val="21"/>
        </w:rPr>
        <w:t>（</w:t>
      </w:r>
      <w:r>
        <w:rPr>
          <w:rFonts w:ascii="宋体" w:hAnsi="宋体" w:eastAsia="宋体"/>
          <w:b/>
          <w:szCs w:val="21"/>
        </w:rPr>
        <w:t>3</w:t>
      </w:r>
      <w:r>
        <w:rPr>
          <w:rFonts w:hint="eastAsia" w:ascii="宋体" w:hAnsi="宋体" w:eastAsia="宋体"/>
          <w:b/>
          <w:szCs w:val="21"/>
        </w:rPr>
        <w:t>支）</w:t>
      </w:r>
    </w:p>
    <w:p>
      <w:pPr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聚焦京津冀生态环境保护、产业升级转移等重点突破领域，着眼全国，深入农村基层、县域城镇和城市社区，围绕节能减排、环境污染、水资源保护、垃圾处理、气候变化、资源开发、自然灾害预防等内容，开展科普知识宣讲、社会调查研究、发展建言献策等活动。同时发扬雷锋精神，关注民生发展，结合社会救助机制、社区居家养老、特殊群体帮扶等民生热点，以“三下乡”、“四进社区”活动为载体，广泛开展志愿公益实践，传播社会正能量。</w:t>
      </w:r>
    </w:p>
    <w:p>
      <w:pPr>
        <w:spacing w:line="360" w:lineRule="auto"/>
        <w:rPr>
          <w:rFonts w:ascii="宋体" w:hAnsi="宋体" w:eastAsia="宋体"/>
          <w:b/>
          <w:szCs w:val="21"/>
        </w:rPr>
      </w:pPr>
      <w:r>
        <w:rPr>
          <w:rFonts w:ascii="宋体" w:hAnsi="宋体" w:eastAsia="宋体"/>
          <w:b/>
          <w:szCs w:val="21"/>
        </w:rPr>
        <w:t>3.“寻找美丽乡村•助力绿色冬奥”实践项目</w:t>
      </w:r>
      <w:r>
        <w:rPr>
          <w:rFonts w:hint="eastAsia" w:ascii="宋体" w:hAnsi="宋体" w:eastAsia="宋体"/>
          <w:b/>
          <w:szCs w:val="21"/>
        </w:rPr>
        <w:t>（</w:t>
      </w:r>
      <w:r>
        <w:rPr>
          <w:rFonts w:ascii="宋体" w:hAnsi="宋体" w:eastAsia="宋体"/>
          <w:b/>
          <w:szCs w:val="21"/>
        </w:rPr>
        <w:t>1</w:t>
      </w:r>
      <w:r>
        <w:rPr>
          <w:rFonts w:hint="eastAsia" w:ascii="宋体" w:hAnsi="宋体" w:eastAsia="宋体"/>
          <w:b/>
          <w:szCs w:val="21"/>
        </w:rPr>
        <w:t>支）</w:t>
      </w:r>
    </w:p>
    <w:p>
      <w:pPr>
        <w:spacing w:line="360" w:lineRule="auto"/>
        <w:ind w:firstLine="420" w:firstLineChars="2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以迎接冬奥会为契机，发动京津冀三地青年大学生寻访周边美丽乡村，宣传京津冀乡村以冬奥会为契机进行生态建设的成果。后期将依托新闻媒体机构，集中展示、评选京津冀美丽乡村。引导社会公众从身边的一点一滴做起，将环保意识纳入日常生活，为“绿色冬奥”做出贡献。具体方案以后期通知为准。</w:t>
      </w:r>
    </w:p>
    <w:p>
      <w:pPr>
        <w:spacing w:line="360" w:lineRule="auto"/>
        <w:rPr>
          <w:rFonts w:ascii="宋体" w:hAnsi="宋体" w:eastAsia="宋体"/>
          <w:b/>
          <w:szCs w:val="21"/>
        </w:rPr>
      </w:pPr>
      <w:r>
        <w:rPr>
          <w:rFonts w:ascii="宋体" w:hAnsi="宋体" w:eastAsia="宋体"/>
          <w:b/>
          <w:szCs w:val="21"/>
        </w:rPr>
        <w:t>4.“北林精神”寻访记述实践项目</w:t>
      </w:r>
      <w:r>
        <w:rPr>
          <w:rFonts w:hint="eastAsia" w:ascii="宋体" w:hAnsi="宋体" w:eastAsia="宋体"/>
          <w:b/>
          <w:szCs w:val="21"/>
        </w:rPr>
        <w:t>（2支）</w:t>
      </w:r>
    </w:p>
    <w:p>
      <w:pPr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以建校</w:t>
      </w:r>
      <w:r>
        <w:rPr>
          <w:rFonts w:ascii="宋体" w:hAnsi="宋体" w:eastAsia="宋体"/>
          <w:szCs w:val="21"/>
        </w:rPr>
        <w:t>65周年为契机，开展“北林精神”寻访记述。要求实践团队以“听老北林人讲北林故事”为主题，通过采访校内外老北林人，以图、文、视频等形式，讲述那些值得记忆的北林故事（含发展的故事、学科的故事、人物的故事、树木的故事、环境的故事五个方面），传播北林文化，传承北林精神，激励在校师生爱校荣校，在新的征程上再创辉煌。</w:t>
      </w:r>
    </w:p>
    <w:p>
      <w:pPr>
        <w:autoSpaceDE w:val="0"/>
        <w:spacing w:line="360" w:lineRule="auto"/>
        <w:jc w:val="left"/>
        <w:rPr>
          <w:rFonts w:ascii="宋体" w:hAnsi="宋体" w:eastAsia="宋体"/>
          <w:b/>
          <w:bCs/>
          <w:szCs w:val="21"/>
        </w:rPr>
      </w:pPr>
      <w:r>
        <w:rPr>
          <w:rFonts w:ascii="宋体" w:hAnsi="宋体" w:eastAsia="宋体"/>
          <w:b/>
          <w:bCs/>
          <w:szCs w:val="21"/>
        </w:rPr>
        <w:t>5</w:t>
      </w:r>
      <w:r>
        <w:rPr>
          <w:rFonts w:hint="eastAsia" w:ascii="宋体" w:hAnsi="宋体" w:eastAsia="宋体"/>
          <w:b/>
          <w:bCs/>
          <w:szCs w:val="21"/>
        </w:rPr>
        <w:t>.继承民族文化遗产，弘扬中华优良传统（</w:t>
      </w:r>
      <w:r>
        <w:rPr>
          <w:rFonts w:ascii="宋体" w:hAnsi="宋体" w:eastAsia="宋体"/>
          <w:b/>
          <w:bCs/>
          <w:szCs w:val="21"/>
        </w:rPr>
        <w:t>2</w:t>
      </w:r>
      <w:r>
        <w:rPr>
          <w:rFonts w:hint="eastAsia" w:ascii="宋体" w:hAnsi="宋体" w:eastAsia="宋体"/>
          <w:b/>
          <w:bCs/>
          <w:szCs w:val="21"/>
        </w:rPr>
        <w:t>支）</w:t>
      </w:r>
    </w:p>
    <w:p>
      <w:pPr>
        <w:autoSpaceDE w:val="0"/>
        <w:spacing w:line="360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 为了更好的了解中国的民族传统文化，发掘民族文化的精髓，正确认识民族文化，各团队应自觉的文化的传承者，发扬者和创新者。民族传统文化作为中华文化的重要组成部分，对当代青年的三观的形成及发展具有深远的影响。作为当代大学生，我们应自觉的继承和发展传统文化，正确认识传统文化，感受中华民族优良传统的独特魅力。</w:t>
      </w:r>
    </w:p>
    <w:p>
      <w:pPr>
        <w:autoSpaceDE w:val="0"/>
        <w:spacing w:line="360" w:lineRule="auto"/>
        <w:jc w:val="left"/>
        <w:rPr>
          <w:rFonts w:ascii="宋体" w:hAnsi="宋体" w:eastAsia="宋体"/>
          <w:b/>
          <w:szCs w:val="21"/>
        </w:rPr>
      </w:pPr>
      <w:r>
        <w:rPr>
          <w:rFonts w:ascii="宋体" w:hAnsi="宋体" w:eastAsia="宋体"/>
          <w:b/>
          <w:szCs w:val="21"/>
        </w:rPr>
        <w:t>6</w:t>
      </w:r>
      <w:r>
        <w:rPr>
          <w:rFonts w:hint="eastAsia" w:ascii="宋体" w:hAnsi="宋体" w:eastAsia="宋体"/>
          <w:b/>
          <w:szCs w:val="21"/>
        </w:rPr>
        <w:t>.</w:t>
      </w:r>
      <w:r>
        <w:rPr>
          <w:rFonts w:ascii="宋体" w:hAnsi="宋体" w:eastAsia="宋体"/>
          <w:b/>
          <w:szCs w:val="21"/>
        </w:rPr>
        <w:t>关注国家时政战</w:t>
      </w:r>
      <w:r>
        <w:rPr>
          <w:rFonts w:hint="eastAsia" w:ascii="宋体" w:hAnsi="宋体" w:eastAsia="宋体"/>
          <w:b/>
          <w:szCs w:val="21"/>
        </w:rPr>
        <w:t>、</w:t>
      </w:r>
      <w:r>
        <w:rPr>
          <w:rFonts w:ascii="宋体" w:hAnsi="宋体" w:eastAsia="宋体"/>
          <w:b/>
          <w:szCs w:val="21"/>
        </w:rPr>
        <w:t>社会时事，增强社会责任担当意识</w:t>
      </w:r>
      <w:r>
        <w:rPr>
          <w:rFonts w:hint="eastAsia" w:ascii="宋体" w:hAnsi="宋体" w:eastAsia="宋体"/>
          <w:b/>
          <w:szCs w:val="21"/>
        </w:rPr>
        <w:t>（</w:t>
      </w:r>
      <w:r>
        <w:rPr>
          <w:rFonts w:ascii="宋体" w:hAnsi="宋体" w:eastAsia="宋体"/>
          <w:b/>
          <w:szCs w:val="21"/>
        </w:rPr>
        <w:t>3</w:t>
      </w:r>
      <w:r>
        <w:rPr>
          <w:rFonts w:hint="eastAsia" w:ascii="宋体" w:hAnsi="宋体" w:eastAsia="宋体"/>
          <w:b/>
          <w:szCs w:val="21"/>
        </w:rPr>
        <w:t>支）</w:t>
      </w:r>
    </w:p>
    <w:p>
      <w:pPr>
        <w:autoSpaceDE w:val="0"/>
        <w:spacing w:line="360" w:lineRule="auto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各团队应积极引导学生密切关注国家时政</w:t>
      </w:r>
      <w:r>
        <w:rPr>
          <w:rFonts w:hint="eastAsia" w:ascii="宋体" w:hAnsi="宋体" w:eastAsia="宋体"/>
          <w:szCs w:val="21"/>
        </w:rPr>
        <w:t>，可围绕国家“一带一路”战略，依托相关课题调研和科考项目，深入“一带一路”沿线地区，开展深入的社会调查及调研实践活动。关注</w:t>
      </w:r>
      <w:r>
        <w:rPr>
          <w:rFonts w:ascii="宋体" w:hAnsi="宋体" w:eastAsia="宋体"/>
          <w:szCs w:val="21"/>
        </w:rPr>
        <w:t>社会时事热点</w:t>
      </w:r>
      <w:r>
        <w:rPr>
          <w:rFonts w:hint="eastAsia" w:ascii="宋体" w:hAnsi="宋体" w:eastAsia="宋体"/>
          <w:szCs w:val="21"/>
        </w:rPr>
        <w:t>问题</w:t>
      </w:r>
      <w:r>
        <w:rPr>
          <w:rFonts w:ascii="宋体" w:hAnsi="宋体" w:eastAsia="宋体"/>
          <w:szCs w:val="21"/>
        </w:rPr>
        <w:t>，对反映集中的热点话题进行深度探究</w:t>
      </w:r>
      <w:r>
        <w:rPr>
          <w:rFonts w:hint="eastAsia" w:ascii="宋体" w:hAnsi="宋体" w:eastAsia="宋体"/>
          <w:szCs w:val="21"/>
        </w:rPr>
        <w:t>，</w:t>
      </w:r>
      <w:r>
        <w:rPr>
          <w:rFonts w:ascii="宋体" w:hAnsi="宋体" w:eastAsia="宋体"/>
          <w:szCs w:val="21"/>
        </w:rPr>
        <w:t>应通过实际探寻，分析调研，增强当代大学生的时代责任感和使命感，更好的服务社会，实现自身更大的价值。</w:t>
      </w:r>
    </w:p>
    <w:p>
      <w:pPr>
        <w:autoSpaceDE w:val="0"/>
        <w:spacing w:line="360" w:lineRule="auto"/>
        <w:jc w:val="left"/>
        <w:rPr>
          <w:rFonts w:ascii="宋体" w:hAnsi="宋体" w:eastAsia="宋体"/>
          <w:b/>
          <w:szCs w:val="21"/>
        </w:rPr>
      </w:pPr>
      <w:r>
        <w:rPr>
          <w:rFonts w:ascii="宋体" w:hAnsi="宋体" w:eastAsia="宋体"/>
          <w:b/>
          <w:szCs w:val="21"/>
        </w:rPr>
        <w:t>7</w:t>
      </w:r>
      <w:r>
        <w:rPr>
          <w:rFonts w:hint="eastAsia" w:ascii="宋体" w:hAnsi="宋体" w:eastAsia="宋体"/>
          <w:b/>
          <w:szCs w:val="21"/>
        </w:rPr>
        <w:t>. 结合“两学一做”学习教育活动，积极宣传党团知识（1支）</w:t>
      </w:r>
    </w:p>
    <w:p>
      <w:pPr>
        <w:autoSpaceDE w:val="0"/>
        <w:spacing w:line="360" w:lineRule="auto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深入学习贯彻习近平总书记系列重要讲话精神，喜迎党的十九大，巩固拓展党的群众路线教育实践活动和“三严三实”专题教育成果，</w:t>
      </w:r>
      <w:r>
        <w:rPr>
          <w:rFonts w:hint="eastAsia" w:ascii="宋体" w:hAnsi="宋体" w:eastAsia="宋体"/>
          <w:szCs w:val="21"/>
          <w:lang w:eastAsia="zh-CN"/>
        </w:rPr>
        <w:t>围绕“两学一做”、“一学一做”，宣传</w:t>
      </w:r>
      <w:r>
        <w:rPr>
          <w:rFonts w:hint="eastAsia" w:ascii="宋体" w:hAnsi="宋体" w:eastAsia="宋体"/>
          <w:szCs w:val="21"/>
        </w:rPr>
        <w:t>党团知识，传播爱党</w:t>
      </w:r>
      <w:r>
        <w:rPr>
          <w:rFonts w:hint="eastAsia" w:ascii="宋体" w:hAnsi="宋体" w:eastAsia="宋体"/>
          <w:szCs w:val="21"/>
          <w:lang w:val="en-US" w:eastAsia="zh-CN"/>
        </w:rPr>
        <w:t>爱团</w:t>
      </w:r>
      <w:r>
        <w:rPr>
          <w:rFonts w:hint="eastAsia" w:ascii="宋体" w:hAnsi="宋体" w:eastAsia="宋体"/>
          <w:szCs w:val="21"/>
        </w:rPr>
        <w:t>情怀。</w:t>
      </w:r>
    </w:p>
    <w:p>
      <w:pPr>
        <w:autoSpaceDE w:val="0"/>
        <w:spacing w:line="360" w:lineRule="auto"/>
        <w:jc w:val="left"/>
        <w:rPr>
          <w:rFonts w:ascii="宋体" w:hAnsi="宋体" w:eastAsia="宋体"/>
          <w:b/>
          <w:szCs w:val="21"/>
        </w:rPr>
      </w:pPr>
      <w:r>
        <w:rPr>
          <w:rFonts w:ascii="宋体" w:hAnsi="宋体" w:eastAsia="宋体"/>
          <w:b/>
          <w:szCs w:val="21"/>
        </w:rPr>
        <w:t>8.其他</w:t>
      </w:r>
      <w:r>
        <w:rPr>
          <w:rFonts w:hint="eastAsia" w:ascii="宋体" w:hAnsi="宋体" w:eastAsia="宋体"/>
          <w:b/>
          <w:szCs w:val="21"/>
        </w:rPr>
        <w:t>（</w:t>
      </w:r>
      <w:r>
        <w:rPr>
          <w:rFonts w:ascii="宋体" w:hAnsi="宋体" w:eastAsia="宋体"/>
          <w:b/>
          <w:szCs w:val="21"/>
        </w:rPr>
        <w:t>2</w:t>
      </w:r>
      <w:r>
        <w:rPr>
          <w:rFonts w:hint="eastAsia" w:ascii="宋体" w:hAnsi="宋体" w:eastAsia="宋体"/>
          <w:b/>
          <w:szCs w:val="21"/>
        </w:rPr>
        <w:t>支）</w:t>
      </w:r>
    </w:p>
    <w:p>
      <w:pPr>
        <w:autoSpaceDE w:val="0"/>
        <w:spacing w:line="360" w:lineRule="auto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对于不能结合以上</w:t>
      </w:r>
      <w:r>
        <w:rPr>
          <w:rFonts w:ascii="宋体" w:hAnsi="宋体" w:eastAsia="宋体"/>
          <w:szCs w:val="21"/>
        </w:rPr>
        <w:t>7</w:t>
      </w:r>
      <w:r>
        <w:rPr>
          <w:rFonts w:hint="eastAsia" w:ascii="宋体" w:hAnsi="宋体" w:eastAsia="宋体"/>
          <w:szCs w:val="21"/>
        </w:rPr>
        <w:t>个主题实践项目的团队，可自行拟定主题，要求主题积极，健康向上。</w:t>
      </w:r>
    </w:p>
    <w:p/>
    <w:p/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AD"/>
    <w:rsid w:val="00011E1B"/>
    <w:rsid w:val="00025CBA"/>
    <w:rsid w:val="000416C9"/>
    <w:rsid w:val="00080792"/>
    <w:rsid w:val="000C5764"/>
    <w:rsid w:val="00301DFF"/>
    <w:rsid w:val="00311DE4"/>
    <w:rsid w:val="004A1D12"/>
    <w:rsid w:val="005F5CCE"/>
    <w:rsid w:val="006B7FF5"/>
    <w:rsid w:val="00727E4C"/>
    <w:rsid w:val="00782C72"/>
    <w:rsid w:val="007B22AD"/>
    <w:rsid w:val="00823FBD"/>
    <w:rsid w:val="00850CFA"/>
    <w:rsid w:val="008A540F"/>
    <w:rsid w:val="008C2AA0"/>
    <w:rsid w:val="00974D86"/>
    <w:rsid w:val="00A47DC1"/>
    <w:rsid w:val="00AC7E86"/>
    <w:rsid w:val="00AF362E"/>
    <w:rsid w:val="00AF532C"/>
    <w:rsid w:val="00B77646"/>
    <w:rsid w:val="00B77F31"/>
    <w:rsid w:val="00C20DD1"/>
    <w:rsid w:val="00CA3650"/>
    <w:rsid w:val="00CC4D8B"/>
    <w:rsid w:val="00CE1119"/>
    <w:rsid w:val="00D12174"/>
    <w:rsid w:val="00DC1EAD"/>
    <w:rsid w:val="00E50BB7"/>
    <w:rsid w:val="00EC6C11"/>
    <w:rsid w:val="00F35725"/>
    <w:rsid w:val="602D499D"/>
    <w:rsid w:val="7DCF6B22"/>
    <w:rsid w:val="7FC4441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1121</Characters>
  <Lines>9</Lines>
  <Paragraphs>2</Paragraphs>
  <TotalTime>0</TotalTime>
  <ScaleCrop>false</ScaleCrop>
  <LinksUpToDate>false</LinksUpToDate>
  <CharactersWithSpaces>1315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2017-05-26T08:12:00Z</dcterms:created>
  <dc:creator>孙璟萌</dc:creator>
  <cp:lastModifiedBy>lenovo</cp:lastModifiedBy>
  <dcterms:modified xsi:type="dcterms:W3CDTF">2017-05-27T14:02:28Z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