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578" w:rsidRPr="00E277C4" w:rsidRDefault="004C2578" w:rsidP="004C2578">
      <w:pPr>
        <w:pStyle w:val="1"/>
      </w:pPr>
      <w:bookmarkStart w:id="0" w:name="_GoBack"/>
      <w:r w:rsidRPr="00E277C4">
        <w:rPr>
          <w:rFonts w:hint="eastAsia"/>
        </w:rPr>
        <w:t>北京林业大学新疆、西藏籍少数民族优秀学生奖学金评定办法</w:t>
      </w:r>
    </w:p>
    <w:bookmarkEnd w:id="0"/>
    <w:p w:rsidR="004C2578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为鼓励新疆和西藏籍</w:t>
      </w:r>
      <w:r>
        <w:rPr>
          <w:rFonts w:ascii="方正黑体简体" w:eastAsia="方正黑体简体" w:hint="eastAsia"/>
        </w:rPr>
        <w:t>少数民族学生勤奋学习、全面发展、健康成才，</w:t>
      </w:r>
      <w:r w:rsidRPr="00E277C4">
        <w:rPr>
          <w:rFonts w:ascii="方正黑体简体" w:eastAsia="方正黑体简体" w:hint="eastAsia"/>
        </w:rPr>
        <w:t>学校决定设立北京林业大学新疆和西藏籍少数民族优秀学生奖学金（以下简称为少数民族优秀学生奖学金），</w:t>
      </w:r>
      <w:r>
        <w:rPr>
          <w:rFonts w:ascii="方正黑体简体" w:eastAsia="方正黑体简体" w:hint="eastAsia"/>
        </w:rPr>
        <w:t>根据</w:t>
      </w:r>
      <w:r w:rsidRPr="00C849C6">
        <w:rPr>
          <w:rFonts w:ascii="方正黑体简体" w:eastAsia="方正黑体简体" w:hint="eastAsia"/>
        </w:rPr>
        <w:t>教育部《普通高等学校学生管理规定》（教育部令第</w:t>
      </w:r>
      <w:r w:rsidRPr="00C849C6">
        <w:rPr>
          <w:rFonts w:ascii="方正黑体简体" w:eastAsia="方正黑体简体"/>
        </w:rPr>
        <w:t>41号，20</w:t>
      </w:r>
      <w:r w:rsidRPr="00C849C6">
        <w:rPr>
          <w:rFonts w:ascii="方正黑体简体" w:eastAsia="方正黑体简体" w:hint="eastAsia"/>
        </w:rPr>
        <w:t>17年2月），结合我校实际情况，</w:t>
      </w:r>
      <w:r w:rsidRPr="00E277C4">
        <w:rPr>
          <w:rFonts w:ascii="方正黑体简体" w:eastAsia="方正黑体简体" w:hint="eastAsia"/>
        </w:rPr>
        <w:t>制定本办法。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一</w:t>
      </w:r>
      <w:r w:rsidRPr="00E277C4">
        <w:rPr>
          <w:rFonts w:ascii="方正黑体简体" w:eastAsia="方正黑体简体"/>
        </w:rPr>
        <w:t>、申请条件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>
        <w:rPr>
          <w:rFonts w:ascii="方正黑体简体" w:eastAsia="方正黑体简体" w:hint="eastAsia"/>
        </w:rPr>
        <w:t>1.</w:t>
      </w:r>
      <w:r w:rsidRPr="00E277C4">
        <w:rPr>
          <w:rFonts w:ascii="方正黑体简体" w:eastAsia="方正黑体简体" w:hint="eastAsia"/>
        </w:rPr>
        <w:t>在北京林业大学正式注册的全日制新疆和西藏籍少数民族本科学生，</w:t>
      </w:r>
      <w:r w:rsidRPr="0099460A">
        <w:rPr>
          <w:rFonts w:ascii="方正黑体简体" w:eastAsia="方正黑体简体" w:hint="eastAsia"/>
        </w:rPr>
        <w:t>自觉遵守国家宪法、法律、法规，遵守公民道德规范，遵守《高</w:t>
      </w:r>
      <w:r>
        <w:rPr>
          <w:rFonts w:ascii="方正黑体简体" w:eastAsia="方正黑体简体" w:hint="eastAsia"/>
        </w:rPr>
        <w:t>等学</w:t>
      </w:r>
      <w:r w:rsidRPr="0099460A">
        <w:rPr>
          <w:rFonts w:ascii="方正黑体简体" w:eastAsia="方正黑体简体" w:hint="eastAsia"/>
        </w:rPr>
        <w:t>校学生行为准则》和校规校纪，各方面能起到模范带头作用</w:t>
      </w:r>
      <w:r w:rsidRPr="00E277C4">
        <w:rPr>
          <w:rFonts w:ascii="方正黑体简体" w:eastAsia="方正黑体简体" w:hint="eastAsia"/>
        </w:rPr>
        <w:t>，奖学金评定年度</w:t>
      </w:r>
      <w:r w:rsidRPr="00E277C4">
        <w:rPr>
          <w:rFonts w:ascii="方正黑体简体" w:eastAsia="方正黑体简体"/>
        </w:rPr>
        <w:t>内未受党、团、行政处分</w:t>
      </w:r>
      <w:r w:rsidRPr="00E277C4">
        <w:rPr>
          <w:rFonts w:ascii="方正黑体简体" w:eastAsia="方正黑体简体" w:hint="eastAsia"/>
        </w:rPr>
        <w:t>，</w:t>
      </w:r>
      <w:r w:rsidRPr="00E277C4">
        <w:rPr>
          <w:rFonts w:ascii="方正黑体简体" w:eastAsia="方正黑体简体"/>
        </w:rPr>
        <w:t>各</w:t>
      </w:r>
      <w:r w:rsidRPr="00E277C4">
        <w:rPr>
          <w:rFonts w:ascii="方正黑体简体" w:eastAsia="方正黑体简体" w:hint="eastAsia"/>
        </w:rPr>
        <w:t>门</w:t>
      </w:r>
      <w:r w:rsidRPr="00E277C4">
        <w:rPr>
          <w:rFonts w:ascii="方正黑体简体" w:eastAsia="方正黑体简体"/>
        </w:rPr>
        <w:t>必修课及选修课程全部合格</w:t>
      </w:r>
      <w:r w:rsidRPr="00E277C4">
        <w:rPr>
          <w:rFonts w:ascii="方正黑体简体" w:eastAsia="方正黑体简体" w:hint="eastAsia"/>
        </w:rPr>
        <w:t>，体质健康测试达标；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2.</w:t>
      </w:r>
      <w:r w:rsidRPr="00C85B07">
        <w:rPr>
          <w:rFonts w:ascii="方正黑体简体" w:eastAsia="方正黑体简体" w:hint="eastAsia"/>
        </w:rPr>
        <w:t xml:space="preserve"> </w:t>
      </w:r>
      <w:r w:rsidRPr="00EA2E5C">
        <w:rPr>
          <w:rFonts w:ascii="方正黑体简体" w:eastAsia="方正黑体简体" w:hint="eastAsia"/>
        </w:rPr>
        <w:t>热爱社会主义祖国，拥护中国共产党的领导，</w:t>
      </w:r>
      <w:r w:rsidRPr="00E277C4">
        <w:rPr>
          <w:rFonts w:ascii="方正黑体简体" w:eastAsia="方正黑体简体" w:hint="eastAsia"/>
        </w:rPr>
        <w:t>坚决反对民族分裂主义和极端宗教活动，积极维护祖国统一和各民族团结；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>
        <w:rPr>
          <w:rFonts w:ascii="方正黑体简体" w:eastAsia="方正黑体简体" w:hint="eastAsia"/>
        </w:rPr>
        <w:t>3.</w:t>
      </w:r>
      <w:r w:rsidRPr="00E277C4">
        <w:rPr>
          <w:rFonts w:ascii="方正黑体简体" w:eastAsia="方正黑体简体" w:hint="eastAsia"/>
        </w:rPr>
        <w:t>关心集体，乐于助人，积极参加学校各项活动和社会公益活动，学习成绩优良，各方面表现良好；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>
        <w:rPr>
          <w:rFonts w:ascii="方正黑体简体" w:eastAsia="方正黑体简体" w:hint="eastAsia"/>
        </w:rPr>
        <w:t>4</w:t>
      </w:r>
      <w:r w:rsidRPr="00E277C4">
        <w:rPr>
          <w:rFonts w:ascii="方正黑体简体" w:eastAsia="方正黑体简体" w:hint="eastAsia"/>
        </w:rPr>
        <w:t>.通过中国少数民族汉语水平等级考试（大二学生只需参加考试即可）；</w:t>
      </w:r>
    </w:p>
    <w:p w:rsidR="004C2578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1F093D">
        <w:rPr>
          <w:rFonts w:ascii="方正黑体简体" w:eastAsia="方正黑体简体" w:hint="eastAsia"/>
        </w:rPr>
        <w:t>5.在校院宿舍安全卫生检查中，参评学生一学年内累计三次以上不及格，不得参评少数民族优秀学生奖学金。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二、评定比例及奖励金额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少数民族优秀学生奖学金共分三等，评定比例及奖励金额如下：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一等奖：按照应参评人数的5%评定，奖励金额为2000元；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二等奖：按照应参评人数的10%评定，奖励金额为1000元；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三等奖：按照应参评人数的15%评定，奖励金额为600元。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三</w:t>
      </w:r>
      <w:r w:rsidRPr="00E277C4">
        <w:rPr>
          <w:rFonts w:ascii="方正黑体简体" w:eastAsia="方正黑体简体"/>
        </w:rPr>
        <w:t>、</w:t>
      </w:r>
      <w:r w:rsidRPr="00E277C4">
        <w:rPr>
          <w:rFonts w:ascii="方正黑体简体" w:eastAsia="方正黑体简体" w:hint="eastAsia"/>
        </w:rPr>
        <w:t>领导机构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>
        <w:rPr>
          <w:rFonts w:ascii="方正黑体简体" w:eastAsia="方正黑体简体" w:hint="eastAsia"/>
        </w:rPr>
        <w:t>1</w:t>
      </w:r>
      <w:r w:rsidRPr="00E277C4">
        <w:rPr>
          <w:rFonts w:ascii="方正黑体简体" w:eastAsia="方正黑体简体" w:hint="eastAsia"/>
        </w:rPr>
        <w:t>.学生工作</w:t>
      </w:r>
      <w:r>
        <w:rPr>
          <w:rFonts w:ascii="方正黑体简体" w:eastAsia="方正黑体简体" w:hint="eastAsia"/>
        </w:rPr>
        <w:t>处</w:t>
      </w:r>
      <w:r w:rsidRPr="00E277C4">
        <w:rPr>
          <w:rFonts w:ascii="方正黑体简体" w:eastAsia="方正黑体简体" w:hint="eastAsia"/>
        </w:rPr>
        <w:t>负责少数民族优秀学生奖学金评定的组织、协调和监督等工作。</w:t>
      </w:r>
    </w:p>
    <w:p w:rsidR="004C2578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1F093D">
        <w:rPr>
          <w:rFonts w:ascii="方正黑体简体" w:eastAsia="方正黑体简体" w:hint="eastAsia"/>
        </w:rPr>
        <w:t>2.少数民族优秀学生奖学金的评定</w:t>
      </w:r>
      <w:r>
        <w:rPr>
          <w:rFonts w:ascii="方正黑体简体" w:eastAsia="方正黑体简体" w:hint="eastAsia"/>
        </w:rPr>
        <w:t>办法由各学院自行制定，并上报学生工作处备案，综合素质测评的比例不超过</w:t>
      </w:r>
      <w:r w:rsidRPr="001F093D">
        <w:rPr>
          <w:rFonts w:ascii="方正黑体简体" w:eastAsia="方正黑体简体" w:hint="eastAsia"/>
        </w:rPr>
        <w:t>20%。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>
        <w:rPr>
          <w:rFonts w:ascii="方正黑体简体" w:eastAsia="方正黑体简体" w:hint="eastAsia"/>
        </w:rPr>
        <w:t>3.</w:t>
      </w:r>
      <w:r w:rsidRPr="00E277C4">
        <w:rPr>
          <w:rFonts w:ascii="方正黑体简体" w:eastAsia="方正黑体简体" w:hint="eastAsia"/>
        </w:rPr>
        <w:t>各学院的评优工作小组负责本院少数民族优秀学生奖学金的初评、推荐</w:t>
      </w:r>
      <w:r>
        <w:rPr>
          <w:rFonts w:ascii="方正黑体简体" w:eastAsia="方正黑体简体" w:hint="eastAsia"/>
        </w:rPr>
        <w:t>和</w:t>
      </w:r>
      <w:r w:rsidRPr="00E277C4">
        <w:rPr>
          <w:rFonts w:ascii="方正黑体简体" w:eastAsia="方正黑体简体" w:hint="eastAsia"/>
        </w:rPr>
        <w:t>院内公示等</w:t>
      </w:r>
      <w:r w:rsidRPr="00E277C4">
        <w:rPr>
          <w:rFonts w:ascii="方正黑体简体" w:eastAsia="方正黑体简体" w:hint="eastAsia"/>
        </w:rPr>
        <w:lastRenderedPageBreak/>
        <w:t>事宜。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四、附则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>
        <w:rPr>
          <w:rFonts w:ascii="方正黑体简体" w:eastAsia="方正黑体简体" w:hint="eastAsia"/>
        </w:rPr>
        <w:t>1.</w:t>
      </w:r>
      <w:r w:rsidRPr="00E277C4">
        <w:rPr>
          <w:rFonts w:ascii="方正黑体简体" w:eastAsia="方正黑体简体" w:hint="eastAsia"/>
        </w:rPr>
        <w:t>少数民族优秀学生奖学金纳入学校评优体系，与学校奖学金评定工作同时进行。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>
        <w:rPr>
          <w:rFonts w:ascii="方正黑体简体" w:eastAsia="方正黑体简体" w:hint="eastAsia"/>
        </w:rPr>
        <w:t>2.</w:t>
      </w:r>
      <w:r w:rsidRPr="00E277C4">
        <w:rPr>
          <w:rFonts w:ascii="方正黑体简体" w:eastAsia="方正黑体简体" w:hint="eastAsia"/>
        </w:rPr>
        <w:t>学校提倡获奖学生把奖学金用于帮助学习、交纳学杂费等与学习相关方面。凡无特殊原因欠交学校各种费用</w:t>
      </w:r>
      <w:r>
        <w:rPr>
          <w:rFonts w:ascii="方正黑体简体" w:eastAsia="方正黑体简体" w:hint="eastAsia"/>
        </w:rPr>
        <w:t>的学生</w:t>
      </w:r>
      <w:r w:rsidRPr="00E277C4">
        <w:rPr>
          <w:rFonts w:ascii="方正黑体简体" w:eastAsia="方正黑体简体" w:hint="eastAsia"/>
        </w:rPr>
        <w:t>，将暂时停发其奖学金</w:t>
      </w:r>
      <w:r w:rsidRPr="00E277C4">
        <w:rPr>
          <w:rFonts w:ascii="方正黑体简体" w:eastAsia="方正黑体简体"/>
        </w:rPr>
        <w:t>。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3.通过弄虚作假</w:t>
      </w:r>
      <w:r>
        <w:rPr>
          <w:rFonts w:ascii="方正黑体简体" w:eastAsia="方正黑体简体" w:hint="eastAsia"/>
        </w:rPr>
        <w:t>的</w:t>
      </w:r>
      <w:r w:rsidRPr="00E277C4">
        <w:rPr>
          <w:rFonts w:ascii="方正黑体简体" w:eastAsia="方正黑体简体" w:hint="eastAsia"/>
        </w:rPr>
        <w:t>方式获得奖学金的学生，一旦发现，立即取消获奖资格，追回已发放的奖学金，并取消其下一年度的评优资格。</w:t>
      </w:r>
    </w:p>
    <w:p w:rsidR="004C2578" w:rsidRPr="00E277C4" w:rsidRDefault="004C2578" w:rsidP="004C2578">
      <w:pPr>
        <w:adjustRightInd w:val="0"/>
        <w:snapToGrid w:val="0"/>
        <w:spacing w:line="480" w:lineRule="exact"/>
        <w:ind w:firstLineChars="200" w:firstLine="420"/>
        <w:rPr>
          <w:rFonts w:ascii="方正黑体简体" w:eastAsia="方正黑体简体"/>
        </w:rPr>
      </w:pPr>
      <w:r w:rsidRPr="00E277C4">
        <w:rPr>
          <w:rFonts w:ascii="方正黑体简体" w:eastAsia="方正黑体简体" w:hint="eastAsia"/>
        </w:rPr>
        <w:t>4.本</w:t>
      </w:r>
      <w:r w:rsidRPr="00E277C4">
        <w:rPr>
          <w:rFonts w:ascii="方正黑体简体" w:eastAsia="方正黑体简体"/>
        </w:rPr>
        <w:t>办法</w:t>
      </w:r>
      <w:r>
        <w:rPr>
          <w:rFonts w:ascii="方正黑体简体" w:eastAsia="方正黑体简体" w:hint="eastAsia"/>
        </w:rPr>
        <w:t>自2017年9月1日起施行，由</w:t>
      </w:r>
      <w:r w:rsidRPr="00E277C4">
        <w:rPr>
          <w:rFonts w:ascii="方正黑体简体" w:eastAsia="方正黑体简体" w:hint="eastAsia"/>
        </w:rPr>
        <w:t>学生</w:t>
      </w:r>
      <w:r>
        <w:rPr>
          <w:rFonts w:ascii="方正黑体简体" w:eastAsia="方正黑体简体" w:hint="eastAsia"/>
        </w:rPr>
        <w:t>工作</w:t>
      </w:r>
      <w:r w:rsidRPr="00E277C4">
        <w:rPr>
          <w:rFonts w:ascii="方正黑体简体" w:eastAsia="方正黑体简体" w:hint="eastAsia"/>
        </w:rPr>
        <w:t>处</w:t>
      </w:r>
      <w:r>
        <w:rPr>
          <w:rFonts w:ascii="方正黑体简体" w:eastAsia="方正黑体简体" w:hint="eastAsia"/>
        </w:rPr>
        <w:t>负责解释</w:t>
      </w:r>
      <w:r w:rsidRPr="00E277C4">
        <w:rPr>
          <w:rFonts w:ascii="方正黑体简体" w:eastAsia="方正黑体简体" w:hint="eastAsia"/>
        </w:rPr>
        <w:t>。</w:t>
      </w:r>
    </w:p>
    <w:p w:rsidR="004C2578" w:rsidRDefault="004C2578" w:rsidP="004C2578">
      <w:pPr>
        <w:spacing w:line="386" w:lineRule="exact"/>
        <w:ind w:firstLineChars="3037" w:firstLine="6378"/>
        <w:jc w:val="center"/>
        <w:rPr>
          <w:rFonts w:ascii="方正黑体简体" w:eastAsia="方正黑体简体"/>
        </w:rPr>
      </w:pPr>
    </w:p>
    <w:p w:rsidR="004C2578" w:rsidRDefault="004C2578" w:rsidP="004C2578">
      <w:pPr>
        <w:spacing w:line="386" w:lineRule="exact"/>
        <w:ind w:firstLineChars="3037" w:firstLine="6378"/>
        <w:jc w:val="center"/>
        <w:rPr>
          <w:rFonts w:ascii="方正黑体简体" w:eastAsia="方正黑体简体"/>
        </w:rPr>
      </w:pPr>
      <w:r>
        <w:rPr>
          <w:rFonts w:ascii="方正黑体简体" w:eastAsia="方正黑体简体" w:hint="eastAsia"/>
        </w:rPr>
        <w:t>北京林业大学</w:t>
      </w:r>
    </w:p>
    <w:p w:rsidR="004C2578" w:rsidRDefault="004C2578" w:rsidP="004C2578">
      <w:pPr>
        <w:spacing w:line="386" w:lineRule="exact"/>
        <w:ind w:firstLineChars="3037" w:firstLine="6378"/>
        <w:jc w:val="center"/>
      </w:pPr>
      <w:r w:rsidRPr="002071CD">
        <w:rPr>
          <w:rFonts w:ascii="方正黑体简体" w:eastAsia="方正黑体简体" w:hint="eastAsia"/>
        </w:rPr>
        <w:t>201</w:t>
      </w:r>
      <w:r w:rsidRPr="002071CD">
        <w:rPr>
          <w:rFonts w:ascii="方正黑体简体" w:eastAsia="方正黑体简体"/>
        </w:rPr>
        <w:t>7</w:t>
      </w:r>
      <w:r w:rsidRPr="002071CD">
        <w:rPr>
          <w:rFonts w:ascii="方正黑体简体" w:eastAsia="方正黑体简体" w:hint="eastAsia"/>
        </w:rPr>
        <w:t>年</w:t>
      </w:r>
      <w:r>
        <w:rPr>
          <w:rFonts w:ascii="方正黑体简体" w:eastAsia="方正黑体简体" w:hint="eastAsia"/>
        </w:rPr>
        <w:t>7</w:t>
      </w:r>
      <w:r w:rsidRPr="002071CD">
        <w:rPr>
          <w:rFonts w:ascii="方正黑体简体" w:eastAsia="方正黑体简体" w:hint="eastAsia"/>
        </w:rPr>
        <w:t>月</w:t>
      </w:r>
    </w:p>
    <w:p w:rsidR="004C2578" w:rsidRPr="003C002B" w:rsidRDefault="004C2578" w:rsidP="004C2578">
      <w:pPr>
        <w:widowControl/>
        <w:jc w:val="left"/>
        <w:rPr>
          <w:rFonts w:ascii="方正黑体简体" w:eastAsia="方正黑体简体"/>
        </w:rPr>
      </w:pPr>
    </w:p>
    <w:p w:rsidR="00DC1D30" w:rsidRDefault="00DC1D30"/>
    <w:sectPr w:rsidR="00DC1D30" w:rsidSect="000F4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等线"/>
    <w:charset w:val="86"/>
    <w:family w:val="auto"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578"/>
    <w:rsid w:val="004C2578"/>
    <w:rsid w:val="00DC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3981DB-A3BE-4956-956B-3383E444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578"/>
    <w:pPr>
      <w:widowControl w:val="0"/>
      <w:jc w:val="both"/>
    </w:pPr>
    <w:rPr>
      <w:rFonts w:ascii="Times New Roman" w:eastAsia="宋体" w:hAnsi="Times New Roman" w:cs="Times New Roman"/>
      <w:szCs w:val="18"/>
    </w:rPr>
  </w:style>
  <w:style w:type="paragraph" w:styleId="1">
    <w:name w:val="heading 1"/>
    <w:basedOn w:val="a"/>
    <w:next w:val="a"/>
    <w:link w:val="10"/>
    <w:qFormat/>
    <w:rsid w:val="004C2578"/>
    <w:pPr>
      <w:keepNext/>
      <w:keepLines/>
      <w:jc w:val="center"/>
      <w:outlineLvl w:val="0"/>
    </w:pPr>
    <w:rPr>
      <w:rFonts w:eastAsia="黑体"/>
      <w:kern w:val="44"/>
      <w:sz w:val="3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4C2578"/>
    <w:rPr>
      <w:rFonts w:ascii="Times New Roman" w:eastAsia="黑体" w:hAnsi="Times New Roman" w:cs="Times New Roman"/>
      <w:kern w:val="44"/>
      <w:sz w:val="3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liang</cp:lastModifiedBy>
  <cp:revision>1</cp:revision>
  <dcterms:created xsi:type="dcterms:W3CDTF">2017-09-30T08:31:00Z</dcterms:created>
  <dcterms:modified xsi:type="dcterms:W3CDTF">2017-09-30T08:31:00Z</dcterms:modified>
</cp:coreProperties>
</file>